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3EB" w:rsidRPr="006403CB" w:rsidRDefault="005D23EB" w:rsidP="008671BA">
      <w:pPr>
        <w:spacing w:before="120" w:line="276" w:lineRule="auto"/>
        <w:ind w:firstLine="357"/>
        <w:jc w:val="center"/>
        <w:rPr>
          <w:rFonts w:ascii="Cambria" w:hAnsi="Cambria" w:cs="Arial"/>
          <w:lang w:val="en-GB"/>
        </w:rPr>
      </w:pPr>
      <w:bookmarkStart w:id="0" w:name="_Toc181708547"/>
      <w:r w:rsidRPr="006403CB">
        <w:rPr>
          <w:rFonts w:ascii="Cambria" w:hAnsi="Cambria" w:cs="Arial"/>
          <w:b/>
          <w:lang w:val="en-GB"/>
        </w:rPr>
        <w:t>COURSE OUTLINE</w:t>
      </w:r>
    </w:p>
    <w:p w:rsidR="005D23EB" w:rsidRPr="006403CB" w:rsidRDefault="005D23EB" w:rsidP="00C552B3">
      <w:pPr>
        <w:widowControl w:val="0"/>
        <w:numPr>
          <w:ilvl w:val="0"/>
          <w:numId w:val="1"/>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A025C6" w:rsidRPr="006403CB" w:rsidTr="00C822F5">
        <w:tc>
          <w:tcPr>
            <w:tcW w:w="3205" w:type="dxa"/>
            <w:shd w:val="clear" w:color="auto" w:fill="DDD9C3"/>
          </w:tcPr>
          <w:p w:rsidR="00A025C6" w:rsidRPr="006403CB" w:rsidRDefault="00A025C6" w:rsidP="00A025C6">
            <w:pPr>
              <w:jc w:val="right"/>
              <w:rPr>
                <w:rFonts w:ascii="Cambria" w:hAnsi="Cambria" w:cs="Arial"/>
                <w:b/>
                <w:sz w:val="20"/>
                <w:szCs w:val="20"/>
                <w:lang w:val="en-GB"/>
              </w:rPr>
            </w:pPr>
            <w:r w:rsidRPr="006403CB">
              <w:rPr>
                <w:rFonts w:ascii="Cambria" w:hAnsi="Cambria" w:cs="Arial"/>
                <w:b/>
                <w:sz w:val="20"/>
                <w:szCs w:val="20"/>
                <w:lang w:val="en-GB"/>
              </w:rPr>
              <w:t>SCHOOL</w:t>
            </w:r>
          </w:p>
        </w:tc>
        <w:tc>
          <w:tcPr>
            <w:tcW w:w="5231" w:type="dxa"/>
            <w:gridSpan w:val="5"/>
          </w:tcPr>
          <w:p w:rsidR="00A025C6" w:rsidRPr="006403CB" w:rsidRDefault="00A025C6" w:rsidP="00A025C6">
            <w:pPr>
              <w:rPr>
                <w:rFonts w:ascii="Cambria" w:hAnsi="Cambria" w:cs="Arial"/>
                <w:color w:val="002060"/>
                <w:sz w:val="20"/>
                <w:szCs w:val="20"/>
                <w:lang w:val="en-GB"/>
              </w:rPr>
            </w:pPr>
            <w:r>
              <w:rPr>
                <w:rFonts w:ascii="Cambria" w:hAnsi="Cambria" w:cs="Arial"/>
                <w:color w:val="002060"/>
                <w:sz w:val="20"/>
                <w:szCs w:val="20"/>
                <w:lang w:val="en-GB"/>
              </w:rPr>
              <w:t>Health Sciences</w:t>
            </w:r>
          </w:p>
        </w:tc>
      </w:tr>
      <w:tr w:rsidR="00A025C6" w:rsidRPr="006403CB" w:rsidTr="00C822F5">
        <w:tc>
          <w:tcPr>
            <w:tcW w:w="3205" w:type="dxa"/>
            <w:shd w:val="clear" w:color="auto" w:fill="DDD9C3"/>
          </w:tcPr>
          <w:p w:rsidR="00A025C6" w:rsidRPr="006403CB" w:rsidRDefault="00A025C6" w:rsidP="00A025C6">
            <w:pPr>
              <w:jc w:val="right"/>
              <w:rPr>
                <w:rFonts w:ascii="Cambria" w:hAnsi="Cambria" w:cs="Arial"/>
                <w:b/>
                <w:sz w:val="20"/>
                <w:szCs w:val="20"/>
                <w:lang w:val="en-GB"/>
              </w:rPr>
            </w:pPr>
            <w:r w:rsidRPr="006403CB">
              <w:rPr>
                <w:rFonts w:ascii="Cambria" w:hAnsi="Cambria" w:cs="Arial"/>
                <w:b/>
                <w:sz w:val="20"/>
                <w:szCs w:val="20"/>
                <w:lang w:val="en-GB"/>
              </w:rPr>
              <w:t>ACADEMIC UNIT</w:t>
            </w:r>
          </w:p>
        </w:tc>
        <w:tc>
          <w:tcPr>
            <w:tcW w:w="5231" w:type="dxa"/>
            <w:gridSpan w:val="5"/>
          </w:tcPr>
          <w:p w:rsidR="00A025C6" w:rsidRPr="006403CB" w:rsidRDefault="00A025C6" w:rsidP="00A025C6">
            <w:pPr>
              <w:rPr>
                <w:rFonts w:ascii="Cambria" w:hAnsi="Cambria" w:cs="Arial"/>
                <w:color w:val="002060"/>
                <w:sz w:val="20"/>
                <w:szCs w:val="20"/>
                <w:lang w:val="en-GB"/>
              </w:rPr>
            </w:pPr>
            <w:r>
              <w:rPr>
                <w:rFonts w:ascii="Cambria" w:hAnsi="Cambria" w:cs="Arial"/>
                <w:color w:val="002060"/>
                <w:sz w:val="20"/>
                <w:szCs w:val="20"/>
                <w:lang w:val="en-GB"/>
              </w:rPr>
              <w:t>Department of Biological Applications and Technologies</w:t>
            </w:r>
          </w:p>
        </w:tc>
      </w:tr>
      <w:tr w:rsidR="00A025C6" w:rsidRPr="006403CB" w:rsidTr="00C822F5">
        <w:tc>
          <w:tcPr>
            <w:tcW w:w="3205" w:type="dxa"/>
            <w:shd w:val="clear" w:color="auto" w:fill="DDD9C3"/>
          </w:tcPr>
          <w:p w:rsidR="00A025C6" w:rsidRPr="006403CB" w:rsidRDefault="00A025C6" w:rsidP="00A025C6">
            <w:pPr>
              <w:jc w:val="right"/>
              <w:rPr>
                <w:rFonts w:ascii="Cambria" w:hAnsi="Cambria" w:cs="Arial"/>
                <w:b/>
                <w:sz w:val="20"/>
                <w:szCs w:val="20"/>
                <w:lang w:val="en-GB"/>
              </w:rPr>
            </w:pPr>
            <w:r w:rsidRPr="006403CB">
              <w:rPr>
                <w:rFonts w:ascii="Cambria" w:hAnsi="Cambria" w:cs="Arial"/>
                <w:b/>
                <w:sz w:val="20"/>
                <w:szCs w:val="20"/>
                <w:lang w:val="en-GB"/>
              </w:rPr>
              <w:t>LEVEL OF STUDIES</w:t>
            </w:r>
          </w:p>
        </w:tc>
        <w:tc>
          <w:tcPr>
            <w:tcW w:w="5231" w:type="dxa"/>
            <w:gridSpan w:val="5"/>
          </w:tcPr>
          <w:p w:rsidR="00A025C6" w:rsidRPr="006403CB" w:rsidRDefault="00A025C6" w:rsidP="00A025C6">
            <w:pPr>
              <w:rPr>
                <w:rFonts w:ascii="Cambria" w:hAnsi="Cambria" w:cs="Arial"/>
                <w:color w:val="002060"/>
                <w:sz w:val="20"/>
                <w:szCs w:val="20"/>
                <w:lang w:val="en-GB"/>
              </w:rPr>
            </w:pPr>
            <w:r>
              <w:rPr>
                <w:rFonts w:ascii="Cambria" w:hAnsi="Cambria" w:cs="Arial"/>
                <w:color w:val="002060"/>
                <w:sz w:val="20"/>
                <w:szCs w:val="20"/>
                <w:lang w:val="en-GB"/>
              </w:rPr>
              <w:t>Undergraduate</w:t>
            </w:r>
          </w:p>
        </w:tc>
      </w:tr>
      <w:tr w:rsidR="00A025C6" w:rsidRPr="006403CB" w:rsidTr="00C822F5">
        <w:tc>
          <w:tcPr>
            <w:tcW w:w="3205" w:type="dxa"/>
            <w:shd w:val="clear" w:color="auto" w:fill="DDD9C3"/>
          </w:tcPr>
          <w:p w:rsidR="00A025C6" w:rsidRPr="006403CB" w:rsidRDefault="00A025C6" w:rsidP="00A025C6">
            <w:pPr>
              <w:jc w:val="right"/>
              <w:rPr>
                <w:rFonts w:ascii="Cambria" w:hAnsi="Cambria" w:cs="Arial"/>
                <w:b/>
                <w:sz w:val="20"/>
                <w:szCs w:val="20"/>
                <w:lang w:val="en-GB"/>
              </w:rPr>
            </w:pPr>
            <w:r w:rsidRPr="006403CB">
              <w:rPr>
                <w:rFonts w:ascii="Cambria" w:hAnsi="Cambria" w:cs="Arial"/>
                <w:b/>
                <w:sz w:val="20"/>
                <w:szCs w:val="20"/>
                <w:lang w:val="en-GB"/>
              </w:rPr>
              <w:t>COURSE CODE</w:t>
            </w:r>
          </w:p>
        </w:tc>
        <w:tc>
          <w:tcPr>
            <w:tcW w:w="1135" w:type="dxa"/>
          </w:tcPr>
          <w:p w:rsidR="00A025C6" w:rsidRPr="00A025C6" w:rsidRDefault="00A025C6" w:rsidP="00A025C6">
            <w:pPr>
              <w:rPr>
                <w:rFonts w:ascii="Cambria" w:hAnsi="Cambria" w:cs="Arial"/>
                <w:b/>
                <w:sz w:val="20"/>
                <w:szCs w:val="20"/>
                <w:lang w:val="el-GR"/>
              </w:rPr>
            </w:pPr>
            <w:r>
              <w:rPr>
                <w:rFonts w:ascii="Cambria" w:hAnsi="Cambria" w:cs="Arial"/>
                <w:b/>
                <w:sz w:val="20"/>
                <w:szCs w:val="20"/>
                <w:lang w:val="el-GR"/>
              </w:rPr>
              <w:t>ΒΕΥ902</w:t>
            </w:r>
          </w:p>
        </w:tc>
        <w:tc>
          <w:tcPr>
            <w:tcW w:w="2505" w:type="dxa"/>
            <w:gridSpan w:val="2"/>
            <w:shd w:val="clear" w:color="auto" w:fill="DDD9C3"/>
          </w:tcPr>
          <w:p w:rsidR="00A025C6" w:rsidRPr="006403CB" w:rsidRDefault="00A025C6" w:rsidP="00A025C6">
            <w:pPr>
              <w:jc w:val="right"/>
              <w:rPr>
                <w:rFonts w:ascii="Cambria" w:hAnsi="Cambria" w:cs="Arial"/>
                <w:b/>
                <w:sz w:val="20"/>
                <w:szCs w:val="20"/>
                <w:lang w:val="en-GB"/>
              </w:rPr>
            </w:pPr>
            <w:r w:rsidRPr="006403CB">
              <w:rPr>
                <w:rFonts w:ascii="Cambria" w:hAnsi="Cambria" w:cs="Arial"/>
                <w:b/>
                <w:sz w:val="20"/>
                <w:szCs w:val="20"/>
                <w:lang w:val="en-GB"/>
              </w:rPr>
              <w:t>SEMESTER</w:t>
            </w:r>
          </w:p>
        </w:tc>
        <w:tc>
          <w:tcPr>
            <w:tcW w:w="1591" w:type="dxa"/>
            <w:gridSpan w:val="2"/>
          </w:tcPr>
          <w:p w:rsidR="00A025C6" w:rsidRPr="00A025C6" w:rsidRDefault="000874E5" w:rsidP="00A025C6">
            <w:pPr>
              <w:rPr>
                <w:rFonts w:ascii="Cambria" w:hAnsi="Cambria" w:cs="Arial"/>
                <w:b/>
                <w:sz w:val="20"/>
                <w:szCs w:val="20"/>
                <w:lang w:val="en-GB"/>
              </w:rPr>
            </w:pPr>
            <w:r>
              <w:rPr>
                <w:rFonts w:ascii="Cambria" w:hAnsi="Cambria" w:cs="Arial"/>
                <w:b/>
                <w:sz w:val="20"/>
                <w:szCs w:val="20"/>
                <w:lang w:val="el-GR"/>
              </w:rPr>
              <w:t>6</w:t>
            </w:r>
            <w:r w:rsidR="00A025C6" w:rsidRPr="00A025C6">
              <w:rPr>
                <w:rFonts w:ascii="Cambria" w:hAnsi="Cambria" w:cs="Arial"/>
                <w:b/>
                <w:sz w:val="20"/>
                <w:szCs w:val="20"/>
                <w:vertAlign w:val="superscript"/>
                <w:lang w:val="en-GB"/>
              </w:rPr>
              <w:t>th</w:t>
            </w:r>
          </w:p>
        </w:tc>
      </w:tr>
      <w:tr w:rsidR="00A025C6" w:rsidRPr="006403CB" w:rsidTr="00C822F5">
        <w:trPr>
          <w:trHeight w:val="375"/>
        </w:trPr>
        <w:tc>
          <w:tcPr>
            <w:tcW w:w="3205" w:type="dxa"/>
            <w:shd w:val="clear" w:color="auto" w:fill="DDD9C3"/>
            <w:vAlign w:val="center"/>
          </w:tcPr>
          <w:p w:rsidR="00A025C6" w:rsidRPr="006403CB" w:rsidRDefault="00A025C6" w:rsidP="00A025C6">
            <w:pPr>
              <w:jc w:val="right"/>
              <w:rPr>
                <w:rFonts w:ascii="Cambria" w:hAnsi="Cambria" w:cs="Arial"/>
                <w:b/>
                <w:sz w:val="20"/>
                <w:szCs w:val="20"/>
                <w:lang w:val="en-GB"/>
              </w:rPr>
            </w:pPr>
            <w:r w:rsidRPr="006403CB">
              <w:rPr>
                <w:rFonts w:ascii="Cambria" w:hAnsi="Cambria" w:cs="Arial"/>
                <w:b/>
                <w:sz w:val="20"/>
                <w:szCs w:val="20"/>
                <w:lang w:val="en-GB"/>
              </w:rPr>
              <w:t>COURSE TITLE</w:t>
            </w:r>
          </w:p>
        </w:tc>
        <w:tc>
          <w:tcPr>
            <w:tcW w:w="5231" w:type="dxa"/>
            <w:gridSpan w:val="5"/>
            <w:vAlign w:val="center"/>
          </w:tcPr>
          <w:p w:rsidR="00A025C6" w:rsidRPr="006403CB" w:rsidRDefault="00A025C6" w:rsidP="00A025C6">
            <w:pPr>
              <w:rPr>
                <w:rFonts w:ascii="Cambria" w:hAnsi="Cambria" w:cs="Arial"/>
                <w:sz w:val="20"/>
                <w:szCs w:val="20"/>
                <w:lang w:val="en-GB"/>
              </w:rPr>
            </w:pPr>
            <w:r>
              <w:rPr>
                <w:rFonts w:ascii="Cambria" w:hAnsi="Cambria" w:cs="Arial"/>
                <w:sz w:val="20"/>
                <w:szCs w:val="20"/>
                <w:lang w:val="en-GB"/>
              </w:rPr>
              <w:t>Evolutionary Biology</w:t>
            </w:r>
          </w:p>
        </w:tc>
      </w:tr>
      <w:tr w:rsidR="00A025C6" w:rsidRPr="006403CB" w:rsidTr="00C822F5">
        <w:trPr>
          <w:trHeight w:val="196"/>
        </w:trPr>
        <w:tc>
          <w:tcPr>
            <w:tcW w:w="5637" w:type="dxa"/>
            <w:gridSpan w:val="3"/>
            <w:shd w:val="clear" w:color="auto" w:fill="DDD9C3"/>
            <w:vAlign w:val="center"/>
          </w:tcPr>
          <w:p w:rsidR="00A025C6" w:rsidRPr="006403CB" w:rsidRDefault="00A025C6" w:rsidP="00A025C6">
            <w:pPr>
              <w:jc w:val="center"/>
              <w:rPr>
                <w:rFonts w:ascii="Cambria" w:hAnsi="Cambria" w:cs="Arial"/>
                <w:b/>
                <w:sz w:val="20"/>
                <w:szCs w:val="20"/>
                <w:lang w:val="en-GB"/>
              </w:rPr>
            </w:pPr>
            <w:r w:rsidRPr="006403CB">
              <w:rPr>
                <w:rFonts w:ascii="Cambria" w:hAnsi="Cambria" w:cs="Arial"/>
                <w:b/>
                <w:sz w:val="20"/>
                <w:szCs w:val="20"/>
                <w:lang w:val="en-GB"/>
              </w:rPr>
              <w:t xml:space="preserve">INDEPENDENT TEACHING ACTIVITIES </w:t>
            </w:r>
            <w:r w:rsidRPr="006403CB">
              <w:rPr>
                <w:rFonts w:ascii="Cambria" w:hAnsi="Cambria" w:cs="Arial"/>
                <w:b/>
                <w:sz w:val="20"/>
                <w:szCs w:val="20"/>
                <w:lang w:val="en-GB"/>
              </w:rPr>
              <w:br/>
            </w:r>
            <w:r w:rsidRPr="006403CB">
              <w:rPr>
                <w:rFonts w:ascii="Cambria" w:hAnsi="Cambria"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rsidR="00A025C6" w:rsidRPr="006403CB" w:rsidRDefault="00A025C6" w:rsidP="00A025C6">
            <w:pPr>
              <w:jc w:val="center"/>
              <w:rPr>
                <w:rFonts w:ascii="Cambria" w:hAnsi="Cambria" w:cs="Arial"/>
                <w:b/>
                <w:sz w:val="20"/>
                <w:szCs w:val="20"/>
                <w:lang w:val="en-GB"/>
              </w:rPr>
            </w:pPr>
            <w:r w:rsidRPr="006403CB">
              <w:rPr>
                <w:rFonts w:ascii="Cambria" w:hAnsi="Cambria" w:cs="Arial"/>
                <w:b/>
                <w:sz w:val="20"/>
                <w:szCs w:val="20"/>
                <w:lang w:val="en-GB"/>
              </w:rPr>
              <w:t>WEEKLY TEACHING HOURS</w:t>
            </w:r>
          </w:p>
        </w:tc>
        <w:tc>
          <w:tcPr>
            <w:tcW w:w="1240" w:type="dxa"/>
            <w:shd w:val="clear" w:color="auto" w:fill="DDD9C3"/>
            <w:vAlign w:val="center"/>
          </w:tcPr>
          <w:p w:rsidR="00A025C6" w:rsidRPr="006403CB" w:rsidRDefault="00A025C6" w:rsidP="00A025C6">
            <w:pPr>
              <w:jc w:val="center"/>
              <w:rPr>
                <w:rFonts w:ascii="Cambria" w:hAnsi="Cambria" w:cs="Arial"/>
                <w:b/>
                <w:sz w:val="20"/>
                <w:szCs w:val="20"/>
                <w:lang w:val="en-GB"/>
              </w:rPr>
            </w:pPr>
            <w:r w:rsidRPr="006403CB">
              <w:rPr>
                <w:rFonts w:ascii="Cambria" w:hAnsi="Cambria" w:cs="Arial"/>
                <w:b/>
                <w:sz w:val="20"/>
                <w:szCs w:val="20"/>
                <w:lang w:val="en-GB"/>
              </w:rPr>
              <w:t>CREDITS</w:t>
            </w:r>
          </w:p>
        </w:tc>
      </w:tr>
      <w:tr w:rsidR="00A025C6" w:rsidRPr="006403CB" w:rsidTr="00C822F5">
        <w:trPr>
          <w:trHeight w:val="194"/>
        </w:trPr>
        <w:tc>
          <w:tcPr>
            <w:tcW w:w="5637" w:type="dxa"/>
            <w:gridSpan w:val="3"/>
          </w:tcPr>
          <w:p w:rsidR="00A025C6" w:rsidRPr="006403CB" w:rsidRDefault="00A025C6" w:rsidP="00A025C6">
            <w:pPr>
              <w:jc w:val="right"/>
              <w:rPr>
                <w:rFonts w:ascii="Cambria" w:hAnsi="Cambria" w:cs="Arial"/>
                <w:color w:val="002060"/>
                <w:sz w:val="20"/>
                <w:szCs w:val="20"/>
                <w:lang w:val="en-GB"/>
              </w:rPr>
            </w:pPr>
          </w:p>
        </w:tc>
        <w:tc>
          <w:tcPr>
            <w:tcW w:w="1559" w:type="dxa"/>
            <w:gridSpan w:val="2"/>
          </w:tcPr>
          <w:p w:rsidR="00A025C6" w:rsidRPr="006403CB" w:rsidRDefault="00A025C6" w:rsidP="00A025C6">
            <w:pPr>
              <w:jc w:val="center"/>
              <w:rPr>
                <w:rFonts w:ascii="Cambria" w:hAnsi="Cambria" w:cs="Arial"/>
                <w:color w:val="002060"/>
                <w:sz w:val="20"/>
                <w:szCs w:val="20"/>
                <w:lang w:val="en-GB"/>
              </w:rPr>
            </w:pPr>
            <w:r>
              <w:rPr>
                <w:rFonts w:ascii="Cambria" w:hAnsi="Cambria" w:cs="Arial"/>
                <w:color w:val="002060"/>
                <w:sz w:val="20"/>
                <w:szCs w:val="20"/>
                <w:lang w:val="en-GB"/>
              </w:rPr>
              <w:t>4</w:t>
            </w:r>
          </w:p>
        </w:tc>
        <w:tc>
          <w:tcPr>
            <w:tcW w:w="1240" w:type="dxa"/>
          </w:tcPr>
          <w:p w:rsidR="00A025C6" w:rsidRPr="006403CB" w:rsidRDefault="00A025C6" w:rsidP="00A025C6">
            <w:pPr>
              <w:jc w:val="center"/>
              <w:rPr>
                <w:rFonts w:ascii="Cambria" w:hAnsi="Cambria" w:cs="Arial"/>
                <w:color w:val="002060"/>
                <w:sz w:val="20"/>
                <w:szCs w:val="20"/>
                <w:lang w:val="en-GB"/>
              </w:rPr>
            </w:pPr>
            <w:r>
              <w:rPr>
                <w:rFonts w:ascii="Cambria" w:hAnsi="Cambria" w:cs="Arial"/>
                <w:color w:val="002060"/>
                <w:sz w:val="20"/>
                <w:szCs w:val="20"/>
                <w:lang w:val="en-GB"/>
              </w:rPr>
              <w:t>4</w:t>
            </w:r>
          </w:p>
        </w:tc>
      </w:tr>
      <w:tr w:rsidR="00A025C6" w:rsidRPr="006403CB" w:rsidTr="00C822F5">
        <w:trPr>
          <w:trHeight w:val="194"/>
        </w:trPr>
        <w:tc>
          <w:tcPr>
            <w:tcW w:w="5637" w:type="dxa"/>
            <w:gridSpan w:val="3"/>
          </w:tcPr>
          <w:p w:rsidR="00A025C6" w:rsidRPr="006403CB" w:rsidRDefault="00A025C6" w:rsidP="00A025C6">
            <w:pPr>
              <w:jc w:val="right"/>
              <w:rPr>
                <w:rFonts w:ascii="Cambria" w:hAnsi="Cambria" w:cs="Arial"/>
                <w:b/>
                <w:color w:val="002060"/>
                <w:sz w:val="20"/>
                <w:szCs w:val="20"/>
                <w:lang w:val="en-GB"/>
              </w:rPr>
            </w:pPr>
          </w:p>
        </w:tc>
        <w:tc>
          <w:tcPr>
            <w:tcW w:w="1559" w:type="dxa"/>
            <w:gridSpan w:val="2"/>
          </w:tcPr>
          <w:p w:rsidR="00A025C6" w:rsidRPr="006403CB" w:rsidRDefault="00A025C6" w:rsidP="00A025C6">
            <w:pPr>
              <w:jc w:val="right"/>
              <w:rPr>
                <w:rFonts w:ascii="Cambria" w:hAnsi="Cambria" w:cs="Arial"/>
                <w:color w:val="002060"/>
                <w:sz w:val="20"/>
                <w:szCs w:val="20"/>
                <w:lang w:val="en-GB"/>
              </w:rPr>
            </w:pPr>
          </w:p>
        </w:tc>
        <w:tc>
          <w:tcPr>
            <w:tcW w:w="1240" w:type="dxa"/>
          </w:tcPr>
          <w:p w:rsidR="00A025C6" w:rsidRPr="006403CB" w:rsidRDefault="00A025C6" w:rsidP="00A025C6">
            <w:pPr>
              <w:rPr>
                <w:rFonts w:ascii="Cambria" w:hAnsi="Cambria" w:cs="Arial"/>
                <w:color w:val="002060"/>
                <w:sz w:val="20"/>
                <w:szCs w:val="20"/>
                <w:lang w:val="en-GB"/>
              </w:rPr>
            </w:pPr>
          </w:p>
        </w:tc>
      </w:tr>
      <w:tr w:rsidR="00A025C6" w:rsidRPr="006403CB" w:rsidTr="00C822F5">
        <w:trPr>
          <w:trHeight w:val="194"/>
        </w:trPr>
        <w:tc>
          <w:tcPr>
            <w:tcW w:w="5637" w:type="dxa"/>
            <w:gridSpan w:val="3"/>
          </w:tcPr>
          <w:p w:rsidR="00A025C6" w:rsidRPr="006403CB" w:rsidRDefault="00A025C6" w:rsidP="00A025C6">
            <w:pPr>
              <w:rPr>
                <w:rFonts w:ascii="Cambria" w:hAnsi="Cambria" w:cs="Arial"/>
                <w:b/>
                <w:color w:val="002060"/>
                <w:sz w:val="20"/>
                <w:szCs w:val="20"/>
                <w:lang w:val="en-GB"/>
              </w:rPr>
            </w:pPr>
          </w:p>
        </w:tc>
        <w:tc>
          <w:tcPr>
            <w:tcW w:w="1559" w:type="dxa"/>
            <w:gridSpan w:val="2"/>
          </w:tcPr>
          <w:p w:rsidR="00A025C6" w:rsidRPr="006403CB" w:rsidRDefault="00A025C6" w:rsidP="00A025C6">
            <w:pPr>
              <w:jc w:val="right"/>
              <w:rPr>
                <w:rFonts w:ascii="Cambria" w:hAnsi="Cambria" w:cs="Arial"/>
                <w:color w:val="002060"/>
                <w:sz w:val="20"/>
                <w:szCs w:val="20"/>
                <w:lang w:val="en-GB"/>
              </w:rPr>
            </w:pPr>
          </w:p>
        </w:tc>
        <w:tc>
          <w:tcPr>
            <w:tcW w:w="1240" w:type="dxa"/>
          </w:tcPr>
          <w:p w:rsidR="00A025C6" w:rsidRPr="006403CB" w:rsidRDefault="00A025C6" w:rsidP="00A025C6">
            <w:pPr>
              <w:rPr>
                <w:rFonts w:ascii="Cambria" w:hAnsi="Cambria" w:cs="Arial"/>
                <w:color w:val="002060"/>
                <w:sz w:val="20"/>
                <w:szCs w:val="20"/>
                <w:lang w:val="en-GB"/>
              </w:rPr>
            </w:pPr>
          </w:p>
        </w:tc>
      </w:tr>
      <w:tr w:rsidR="00A025C6" w:rsidRPr="006403CB" w:rsidTr="00C822F5">
        <w:trPr>
          <w:trHeight w:val="194"/>
        </w:trPr>
        <w:tc>
          <w:tcPr>
            <w:tcW w:w="5637" w:type="dxa"/>
            <w:gridSpan w:val="3"/>
            <w:shd w:val="clear" w:color="auto" w:fill="DDD9C3"/>
          </w:tcPr>
          <w:p w:rsidR="00A025C6" w:rsidRPr="006403CB" w:rsidRDefault="00A025C6" w:rsidP="00A025C6">
            <w:pPr>
              <w:rPr>
                <w:rFonts w:ascii="Cambria" w:hAnsi="Cambria" w:cs="Arial"/>
                <w:i/>
                <w:sz w:val="18"/>
                <w:szCs w:val="18"/>
                <w:lang w:val="en-GB"/>
              </w:rPr>
            </w:pPr>
            <w:r w:rsidRPr="006403CB">
              <w:rPr>
                <w:rFonts w:ascii="Cambria" w:hAnsi="Cambria" w:cs="Arial"/>
                <w:i/>
                <w:sz w:val="18"/>
                <w:szCs w:val="18"/>
                <w:lang w:val="en-GB"/>
              </w:rPr>
              <w:t>Add rows if necessary. The organisation of teaching and the teaching methods used are described in detail at (d).</w:t>
            </w:r>
          </w:p>
        </w:tc>
        <w:tc>
          <w:tcPr>
            <w:tcW w:w="1559" w:type="dxa"/>
            <w:gridSpan w:val="2"/>
          </w:tcPr>
          <w:p w:rsidR="00A025C6" w:rsidRPr="006403CB" w:rsidRDefault="00A025C6" w:rsidP="00A025C6">
            <w:pPr>
              <w:jc w:val="right"/>
              <w:rPr>
                <w:rFonts w:ascii="Cambria" w:hAnsi="Cambria" w:cs="Arial"/>
                <w:color w:val="002060"/>
                <w:sz w:val="20"/>
                <w:szCs w:val="20"/>
                <w:lang w:val="en-GB"/>
              </w:rPr>
            </w:pPr>
          </w:p>
        </w:tc>
        <w:tc>
          <w:tcPr>
            <w:tcW w:w="1240" w:type="dxa"/>
          </w:tcPr>
          <w:p w:rsidR="00A025C6" w:rsidRPr="006403CB" w:rsidRDefault="00A025C6" w:rsidP="00A025C6">
            <w:pPr>
              <w:rPr>
                <w:rFonts w:ascii="Cambria" w:hAnsi="Cambria" w:cs="Arial"/>
                <w:color w:val="002060"/>
                <w:sz w:val="20"/>
                <w:szCs w:val="20"/>
                <w:lang w:val="en-GB"/>
              </w:rPr>
            </w:pPr>
          </w:p>
        </w:tc>
      </w:tr>
      <w:tr w:rsidR="00A025C6" w:rsidRPr="006403CB" w:rsidTr="00C822F5">
        <w:trPr>
          <w:trHeight w:val="599"/>
        </w:trPr>
        <w:tc>
          <w:tcPr>
            <w:tcW w:w="3205" w:type="dxa"/>
            <w:shd w:val="clear" w:color="auto" w:fill="DDD9C3"/>
          </w:tcPr>
          <w:p w:rsidR="00A025C6" w:rsidRPr="006403CB" w:rsidRDefault="00A025C6" w:rsidP="00A025C6">
            <w:pPr>
              <w:jc w:val="right"/>
              <w:rPr>
                <w:rFonts w:ascii="Cambria" w:hAnsi="Cambria" w:cs="Arial"/>
                <w:i/>
                <w:sz w:val="16"/>
                <w:szCs w:val="16"/>
                <w:lang w:val="en-GB"/>
              </w:rPr>
            </w:pPr>
            <w:r w:rsidRPr="006403CB">
              <w:rPr>
                <w:rFonts w:ascii="Cambria" w:hAnsi="Cambria" w:cs="Arial"/>
                <w:b/>
                <w:sz w:val="20"/>
                <w:szCs w:val="20"/>
                <w:lang w:val="en-GB"/>
              </w:rPr>
              <w:t>COURSE TYPE</w:t>
            </w:r>
            <w:r w:rsidRPr="006403CB">
              <w:rPr>
                <w:rFonts w:ascii="Cambria" w:hAnsi="Cambria" w:cs="Arial"/>
                <w:i/>
                <w:sz w:val="16"/>
                <w:szCs w:val="16"/>
                <w:lang w:val="en-GB"/>
              </w:rPr>
              <w:t xml:space="preserve"> </w:t>
            </w:r>
          </w:p>
          <w:p w:rsidR="00A025C6" w:rsidRPr="006403CB" w:rsidRDefault="00A025C6" w:rsidP="00A025C6">
            <w:pPr>
              <w:jc w:val="right"/>
              <w:rPr>
                <w:rFonts w:ascii="Cambria" w:hAnsi="Cambria" w:cs="Arial"/>
                <w:b/>
                <w:sz w:val="20"/>
                <w:szCs w:val="20"/>
                <w:lang w:val="en-GB"/>
              </w:rPr>
            </w:pPr>
            <w:r w:rsidRPr="006403CB">
              <w:rPr>
                <w:rFonts w:ascii="Cambria" w:hAnsi="Cambria" w:cs="Arial"/>
                <w:i/>
                <w:sz w:val="16"/>
                <w:szCs w:val="16"/>
                <w:lang w:val="en-GB"/>
              </w:rPr>
              <w:t xml:space="preserve">general background, </w:t>
            </w:r>
            <w:r w:rsidRPr="006403CB">
              <w:rPr>
                <w:rFonts w:ascii="Cambria" w:hAnsi="Cambria" w:cs="Arial"/>
                <w:i/>
                <w:sz w:val="16"/>
                <w:szCs w:val="16"/>
                <w:lang w:val="en-GB"/>
              </w:rPr>
              <w:br/>
              <w:t>special background, specialised general knowledge, skills development</w:t>
            </w:r>
          </w:p>
        </w:tc>
        <w:tc>
          <w:tcPr>
            <w:tcW w:w="5231" w:type="dxa"/>
            <w:gridSpan w:val="5"/>
          </w:tcPr>
          <w:p w:rsidR="00A025C6" w:rsidRPr="006403CB" w:rsidRDefault="006E5357" w:rsidP="00A025C6">
            <w:pPr>
              <w:rPr>
                <w:rFonts w:ascii="Cambria" w:hAnsi="Cambria" w:cs="Arial"/>
                <w:color w:val="002060"/>
                <w:sz w:val="20"/>
                <w:szCs w:val="20"/>
                <w:lang w:val="en-GB"/>
              </w:rPr>
            </w:pPr>
            <w:r w:rsidRPr="006E5357">
              <w:rPr>
                <w:rFonts w:ascii="Cambria" w:hAnsi="Cambria" w:cs="Arial"/>
                <w:i/>
                <w:color w:val="002060"/>
                <w:sz w:val="20"/>
                <w:szCs w:val="20"/>
                <w:lang w:val="en-GB"/>
              </w:rPr>
              <w:t>general background</w:t>
            </w:r>
          </w:p>
        </w:tc>
      </w:tr>
      <w:tr w:rsidR="00A025C6" w:rsidRPr="006403CB" w:rsidTr="00C822F5">
        <w:tc>
          <w:tcPr>
            <w:tcW w:w="3205" w:type="dxa"/>
            <w:shd w:val="clear" w:color="auto" w:fill="DDD9C3"/>
          </w:tcPr>
          <w:p w:rsidR="00A025C6" w:rsidRPr="006403CB" w:rsidRDefault="00A025C6" w:rsidP="00A025C6">
            <w:pPr>
              <w:jc w:val="right"/>
              <w:rPr>
                <w:rFonts w:ascii="Cambria" w:hAnsi="Cambria" w:cs="Arial"/>
                <w:b/>
                <w:sz w:val="20"/>
                <w:szCs w:val="20"/>
                <w:lang w:val="en-GB"/>
              </w:rPr>
            </w:pPr>
            <w:r w:rsidRPr="006403CB">
              <w:rPr>
                <w:rFonts w:ascii="Cambria" w:hAnsi="Cambria" w:cs="Arial"/>
                <w:b/>
                <w:sz w:val="20"/>
                <w:szCs w:val="20"/>
                <w:lang w:val="en-GB"/>
              </w:rPr>
              <w:t>PREREQUISITE COURSES:</w:t>
            </w:r>
          </w:p>
          <w:p w:rsidR="00A025C6" w:rsidRPr="006403CB" w:rsidRDefault="00A025C6" w:rsidP="00A025C6">
            <w:pPr>
              <w:jc w:val="right"/>
              <w:rPr>
                <w:rFonts w:ascii="Cambria" w:hAnsi="Cambria" w:cs="Arial"/>
                <w:b/>
                <w:sz w:val="20"/>
                <w:szCs w:val="20"/>
                <w:lang w:val="en-GB"/>
              </w:rPr>
            </w:pPr>
          </w:p>
        </w:tc>
        <w:tc>
          <w:tcPr>
            <w:tcW w:w="5231" w:type="dxa"/>
            <w:gridSpan w:val="5"/>
          </w:tcPr>
          <w:p w:rsidR="00A025C6" w:rsidRPr="006403CB" w:rsidRDefault="00A025C6" w:rsidP="00A025C6">
            <w:pPr>
              <w:rPr>
                <w:rFonts w:ascii="Cambria" w:hAnsi="Cambria" w:cs="Arial"/>
                <w:color w:val="002060"/>
                <w:sz w:val="20"/>
                <w:szCs w:val="20"/>
                <w:lang w:val="en-GB"/>
              </w:rPr>
            </w:pPr>
          </w:p>
        </w:tc>
      </w:tr>
      <w:tr w:rsidR="00A025C6" w:rsidRPr="006403CB" w:rsidTr="00C822F5">
        <w:tc>
          <w:tcPr>
            <w:tcW w:w="3205" w:type="dxa"/>
            <w:shd w:val="clear" w:color="auto" w:fill="DDD9C3"/>
          </w:tcPr>
          <w:p w:rsidR="00A025C6" w:rsidRPr="006403CB" w:rsidRDefault="00A025C6" w:rsidP="00A025C6">
            <w:pPr>
              <w:jc w:val="right"/>
              <w:rPr>
                <w:rFonts w:ascii="Cambria" w:hAnsi="Cambria" w:cs="Arial"/>
                <w:b/>
                <w:sz w:val="20"/>
                <w:szCs w:val="20"/>
                <w:lang w:val="en-GB"/>
              </w:rPr>
            </w:pPr>
            <w:r w:rsidRPr="006403CB">
              <w:rPr>
                <w:rFonts w:ascii="Cambria" w:hAnsi="Cambria" w:cs="Arial"/>
                <w:b/>
                <w:sz w:val="20"/>
                <w:szCs w:val="20"/>
                <w:lang w:val="en-GB"/>
              </w:rPr>
              <w:t>LANGUAGE OF INSTRUCTION and EXAMINATIONS:</w:t>
            </w:r>
          </w:p>
        </w:tc>
        <w:tc>
          <w:tcPr>
            <w:tcW w:w="5231" w:type="dxa"/>
            <w:gridSpan w:val="5"/>
          </w:tcPr>
          <w:p w:rsidR="00A025C6" w:rsidRPr="006403CB" w:rsidRDefault="00A025C6" w:rsidP="00A025C6">
            <w:pPr>
              <w:rPr>
                <w:rFonts w:ascii="Cambria" w:hAnsi="Cambria" w:cs="Arial"/>
                <w:color w:val="002060"/>
                <w:sz w:val="20"/>
                <w:szCs w:val="20"/>
                <w:lang w:val="en-GB"/>
              </w:rPr>
            </w:pPr>
            <w:r>
              <w:rPr>
                <w:rFonts w:ascii="Cambria" w:hAnsi="Cambria" w:cs="Arial"/>
                <w:color w:val="002060"/>
                <w:sz w:val="20"/>
                <w:szCs w:val="20"/>
                <w:lang w:val="en-GB"/>
              </w:rPr>
              <w:t>Greek</w:t>
            </w:r>
          </w:p>
        </w:tc>
      </w:tr>
      <w:tr w:rsidR="00A025C6" w:rsidRPr="006403CB" w:rsidTr="00C822F5">
        <w:tc>
          <w:tcPr>
            <w:tcW w:w="3205" w:type="dxa"/>
            <w:shd w:val="clear" w:color="auto" w:fill="DDD9C3"/>
          </w:tcPr>
          <w:p w:rsidR="00A025C6" w:rsidRPr="006403CB" w:rsidRDefault="00A025C6" w:rsidP="00A025C6">
            <w:pPr>
              <w:jc w:val="right"/>
              <w:rPr>
                <w:rFonts w:ascii="Cambria" w:hAnsi="Cambria" w:cs="Arial"/>
                <w:b/>
                <w:sz w:val="20"/>
                <w:szCs w:val="20"/>
                <w:lang w:val="en-GB"/>
              </w:rPr>
            </w:pPr>
            <w:r>
              <w:rPr>
                <w:rFonts w:ascii="Cambria" w:hAnsi="Cambria" w:cs="Arial"/>
                <w:b/>
                <w:sz w:val="20"/>
                <w:szCs w:val="20"/>
                <w:lang w:val="en-GB"/>
              </w:rPr>
              <w:t>IS THE COURSE</w:t>
            </w:r>
            <w:r w:rsidRPr="006403CB">
              <w:rPr>
                <w:rFonts w:ascii="Cambria" w:hAnsi="Cambria" w:cs="Arial"/>
                <w:b/>
                <w:sz w:val="20"/>
                <w:szCs w:val="20"/>
                <w:lang w:val="en-GB"/>
              </w:rPr>
              <w:t xml:space="preserve"> OFFERED TO ERASMUS STUDENTS</w:t>
            </w:r>
          </w:p>
        </w:tc>
        <w:tc>
          <w:tcPr>
            <w:tcW w:w="5231" w:type="dxa"/>
            <w:gridSpan w:val="5"/>
          </w:tcPr>
          <w:p w:rsidR="00A025C6" w:rsidRPr="006403CB" w:rsidRDefault="00A025C6" w:rsidP="00A025C6">
            <w:pPr>
              <w:rPr>
                <w:rFonts w:ascii="Cambria" w:hAnsi="Cambria" w:cs="Arial"/>
                <w:color w:val="002060"/>
                <w:sz w:val="20"/>
                <w:szCs w:val="20"/>
                <w:lang w:val="en-GB"/>
              </w:rPr>
            </w:pPr>
          </w:p>
        </w:tc>
      </w:tr>
      <w:tr w:rsidR="00A025C6" w:rsidRPr="006403CB" w:rsidTr="00C822F5">
        <w:tc>
          <w:tcPr>
            <w:tcW w:w="3205" w:type="dxa"/>
            <w:shd w:val="clear" w:color="auto" w:fill="DDD9C3"/>
          </w:tcPr>
          <w:p w:rsidR="00A025C6" w:rsidRPr="006403CB" w:rsidRDefault="00A025C6" w:rsidP="00A025C6">
            <w:pPr>
              <w:jc w:val="right"/>
              <w:rPr>
                <w:rFonts w:ascii="Cambria" w:hAnsi="Cambria" w:cs="Arial"/>
                <w:b/>
                <w:sz w:val="20"/>
                <w:szCs w:val="20"/>
                <w:lang w:val="en-GB"/>
              </w:rPr>
            </w:pPr>
            <w:r w:rsidRPr="006403CB">
              <w:rPr>
                <w:rFonts w:ascii="Cambria" w:hAnsi="Cambria" w:cs="Arial"/>
                <w:b/>
                <w:sz w:val="20"/>
                <w:szCs w:val="20"/>
                <w:lang w:val="en-GB"/>
              </w:rPr>
              <w:t>COURSE WEBSITE (URL)</w:t>
            </w:r>
          </w:p>
        </w:tc>
        <w:tc>
          <w:tcPr>
            <w:tcW w:w="5231" w:type="dxa"/>
            <w:gridSpan w:val="5"/>
          </w:tcPr>
          <w:p w:rsidR="00A025C6" w:rsidRPr="00135512" w:rsidRDefault="00A025C6" w:rsidP="00A025C6">
            <w:pPr>
              <w:spacing w:after="200" w:line="276" w:lineRule="auto"/>
              <w:rPr>
                <w:rFonts w:asciiTheme="majorHAnsi" w:hAnsiTheme="majorHAnsi" w:cs="Arial"/>
                <w:color w:val="002060"/>
                <w:sz w:val="20"/>
                <w:szCs w:val="20"/>
                <w:lang w:val="en-GB"/>
              </w:rPr>
            </w:pPr>
            <w:r w:rsidRPr="00135512">
              <w:rPr>
                <w:rFonts w:asciiTheme="majorHAnsi" w:hAnsiTheme="majorHAnsi" w:cs="Arial"/>
                <w:color w:val="002060"/>
                <w:sz w:val="20"/>
                <w:szCs w:val="20"/>
                <w:lang w:val="en-GB"/>
              </w:rPr>
              <w:t>http://ecourse.uoi.gr/course/view.php?id=563</w:t>
            </w:r>
          </w:p>
        </w:tc>
      </w:tr>
    </w:tbl>
    <w:p w:rsidR="005D23EB" w:rsidRPr="006403CB" w:rsidRDefault="005D23EB" w:rsidP="008671BA">
      <w:pPr>
        <w:rPr>
          <w:rFonts w:ascii="Cambria" w:hAnsi="Cambria"/>
          <w:lang w:val="en-GB"/>
        </w:rPr>
      </w:pPr>
    </w:p>
    <w:p w:rsidR="005D23EB" w:rsidRPr="006403CB" w:rsidRDefault="005D23EB" w:rsidP="00C552B3">
      <w:pPr>
        <w:widowControl w:val="0"/>
        <w:numPr>
          <w:ilvl w:val="0"/>
          <w:numId w:val="1"/>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23EB" w:rsidRPr="006403CB" w:rsidTr="00C822F5">
        <w:tc>
          <w:tcPr>
            <w:tcW w:w="8472" w:type="dxa"/>
            <w:gridSpan w:val="2"/>
            <w:tcBorders>
              <w:bottom w:val="nil"/>
            </w:tcBorders>
            <w:shd w:val="clear" w:color="auto" w:fill="DDD9C3"/>
          </w:tcPr>
          <w:p w:rsidR="005D23EB" w:rsidRPr="006403CB" w:rsidRDefault="005D23EB" w:rsidP="00C822F5">
            <w:pPr>
              <w:rPr>
                <w:rFonts w:ascii="Cambria" w:hAnsi="Cambria" w:cs="Arial"/>
                <w:i/>
                <w:sz w:val="16"/>
                <w:szCs w:val="16"/>
                <w:lang w:val="en-GB"/>
              </w:rPr>
            </w:pPr>
            <w:r w:rsidRPr="006403CB">
              <w:rPr>
                <w:rFonts w:ascii="Cambria" w:hAnsi="Cambria" w:cs="Arial"/>
                <w:b/>
                <w:sz w:val="20"/>
                <w:szCs w:val="20"/>
                <w:lang w:val="en-GB"/>
              </w:rPr>
              <w:t>Learning outcomes</w:t>
            </w:r>
          </w:p>
        </w:tc>
      </w:tr>
      <w:tr w:rsidR="005D23EB" w:rsidRPr="006403CB" w:rsidTr="00C822F5">
        <w:tc>
          <w:tcPr>
            <w:tcW w:w="8472" w:type="dxa"/>
            <w:gridSpan w:val="2"/>
            <w:tcBorders>
              <w:top w:val="nil"/>
            </w:tcBorders>
            <w:shd w:val="clear" w:color="auto" w:fill="DDD9C3"/>
          </w:tcPr>
          <w:p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The course learning outcomes, specific knowledge, skills and competences of an appropriate level, which the students will acquire with the successful completion of the course are described.</w:t>
            </w:r>
          </w:p>
          <w:p w:rsidR="005D23EB" w:rsidRPr="006403CB" w:rsidRDefault="005D23EB" w:rsidP="00C822F5">
            <w:pPr>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Consult Appendix A </w:t>
            </w:r>
          </w:p>
          <w:p w:rsidR="005D23EB" w:rsidRPr="006403CB" w:rsidRDefault="005D23EB" w:rsidP="00C552B3">
            <w:pPr>
              <w:widowControl w:val="0"/>
              <w:numPr>
                <w:ilvl w:val="0"/>
                <w:numId w:val="2"/>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Description of the level of learning outcomes for each qualifications cycle, according to the Qualifications Framework of the European Higher Education Area</w:t>
            </w:r>
          </w:p>
          <w:p w:rsidR="005D23EB" w:rsidRPr="006403CB" w:rsidRDefault="005D23EB" w:rsidP="00C552B3">
            <w:pPr>
              <w:widowControl w:val="0"/>
              <w:numPr>
                <w:ilvl w:val="0"/>
                <w:numId w:val="2"/>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Descriptors for Levels 6, 7 &amp; 8 of the European Qualifications Framework for Lifelong Learning and Appendix B</w:t>
            </w:r>
          </w:p>
          <w:p w:rsidR="005D23EB" w:rsidRPr="006403CB" w:rsidRDefault="005D23EB" w:rsidP="00C552B3">
            <w:pPr>
              <w:widowControl w:val="0"/>
              <w:numPr>
                <w:ilvl w:val="0"/>
                <w:numId w:val="2"/>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 xml:space="preserve">Guidelines for writing Learning Outcomes </w:t>
            </w:r>
          </w:p>
        </w:tc>
      </w:tr>
      <w:tr w:rsidR="005D23EB" w:rsidRPr="00296B83" w:rsidTr="00C822F5">
        <w:tc>
          <w:tcPr>
            <w:tcW w:w="8472" w:type="dxa"/>
            <w:gridSpan w:val="2"/>
          </w:tcPr>
          <w:p w:rsidR="00296B83" w:rsidRPr="00135512" w:rsidRDefault="00296B83" w:rsidP="00C822F5">
            <w:pPr>
              <w:widowControl w:val="0"/>
              <w:autoSpaceDE w:val="0"/>
              <w:autoSpaceDN w:val="0"/>
              <w:adjustRightInd w:val="0"/>
              <w:rPr>
                <w:rFonts w:asciiTheme="majorHAnsi" w:hAnsiTheme="majorHAnsi"/>
                <w:color w:val="002060"/>
                <w:sz w:val="20"/>
              </w:rPr>
            </w:pPr>
            <w:r w:rsidRPr="00135512">
              <w:rPr>
                <w:rFonts w:asciiTheme="majorHAnsi" w:hAnsiTheme="majorHAnsi"/>
                <w:color w:val="002060"/>
                <w:sz w:val="20"/>
              </w:rPr>
              <w:t xml:space="preserve">This course focuses on the processes of evolution and the patterns generated by these processes. Topics covered include elementary population genetics, the theory of evolution by natural selection, concepts of fitness and adaptation, genetic and developmental bases of evolutionary change, modes of speciation, molecular evolution, principles of systematic biology, paleontology and macroevolutionary trends in evolution, extinction and human evolution. </w:t>
            </w:r>
          </w:p>
          <w:p w:rsidR="000A5BBF" w:rsidRPr="00135512" w:rsidRDefault="000A5BBF" w:rsidP="000A5BBF">
            <w:pPr>
              <w:widowControl w:val="0"/>
              <w:autoSpaceDE w:val="0"/>
              <w:autoSpaceDN w:val="0"/>
              <w:adjustRightInd w:val="0"/>
              <w:rPr>
                <w:rFonts w:asciiTheme="majorHAnsi" w:hAnsiTheme="majorHAnsi"/>
                <w:color w:val="002060"/>
                <w:sz w:val="20"/>
                <w:lang w:val="en"/>
              </w:rPr>
            </w:pPr>
            <w:r w:rsidRPr="00135512">
              <w:rPr>
                <w:rFonts w:asciiTheme="majorHAnsi" w:hAnsiTheme="majorHAnsi"/>
                <w:color w:val="002060"/>
                <w:sz w:val="20"/>
                <w:lang w:val="en"/>
              </w:rPr>
              <w:t>The aim of the course is to integrate students' knowledge from all biology research fields in a coherent context.</w:t>
            </w:r>
          </w:p>
          <w:p w:rsidR="000A5BBF" w:rsidRPr="00135512" w:rsidRDefault="000A5BBF" w:rsidP="000A5BBF">
            <w:pPr>
              <w:widowControl w:val="0"/>
              <w:autoSpaceDE w:val="0"/>
              <w:autoSpaceDN w:val="0"/>
              <w:adjustRightInd w:val="0"/>
              <w:rPr>
                <w:rFonts w:asciiTheme="majorHAnsi" w:hAnsiTheme="majorHAnsi"/>
                <w:color w:val="002060"/>
                <w:sz w:val="20"/>
              </w:rPr>
            </w:pPr>
            <w:r w:rsidRPr="00135512">
              <w:rPr>
                <w:rFonts w:asciiTheme="majorHAnsi" w:hAnsiTheme="majorHAnsi"/>
                <w:color w:val="002060"/>
                <w:sz w:val="20"/>
                <w:lang w:val="en"/>
              </w:rPr>
              <w:t>Upon completion of the course students will be able to understand the basic principles of evolution, mechanisms and processes of evolutionary change, as well as their value in the overall view and understanding of all biological processes and phenomena.</w:t>
            </w:r>
          </w:p>
          <w:p w:rsidR="005D23EB" w:rsidRPr="00135512" w:rsidRDefault="005D23EB" w:rsidP="00C822F5">
            <w:pPr>
              <w:widowControl w:val="0"/>
              <w:autoSpaceDE w:val="0"/>
              <w:autoSpaceDN w:val="0"/>
              <w:adjustRightInd w:val="0"/>
              <w:spacing w:after="60"/>
              <w:rPr>
                <w:rFonts w:asciiTheme="majorHAnsi" w:hAnsiTheme="majorHAnsi" w:cs="Arial"/>
                <w:i/>
                <w:sz w:val="20"/>
                <w:szCs w:val="16"/>
              </w:rPr>
            </w:pPr>
          </w:p>
        </w:tc>
      </w:tr>
      <w:tr w:rsidR="005D23EB" w:rsidRPr="006403CB" w:rsidTr="00C822F5">
        <w:tblPrEx>
          <w:tblLook w:val="0000" w:firstRow="0" w:lastRow="0" w:firstColumn="0" w:lastColumn="0" w:noHBand="0" w:noVBand="0"/>
        </w:tblPrEx>
        <w:tc>
          <w:tcPr>
            <w:tcW w:w="8472" w:type="dxa"/>
            <w:gridSpan w:val="2"/>
            <w:tcBorders>
              <w:bottom w:val="nil"/>
            </w:tcBorders>
            <w:shd w:val="clear" w:color="auto" w:fill="DDD9C3"/>
          </w:tcPr>
          <w:p w:rsidR="005D23EB" w:rsidRPr="006403CB" w:rsidRDefault="005D23EB" w:rsidP="00C822F5">
            <w:pPr>
              <w:rPr>
                <w:rFonts w:ascii="Cambria" w:hAnsi="Cambria" w:cs="Arial"/>
                <w:b/>
                <w:sz w:val="20"/>
                <w:szCs w:val="20"/>
                <w:lang w:val="en-GB"/>
              </w:rPr>
            </w:pPr>
            <w:r w:rsidRPr="006403CB">
              <w:rPr>
                <w:rFonts w:ascii="Cambria" w:hAnsi="Cambria" w:cs="Arial"/>
                <w:b/>
                <w:sz w:val="20"/>
                <w:szCs w:val="20"/>
                <w:lang w:val="en-GB"/>
              </w:rPr>
              <w:t xml:space="preserve">General Competences </w:t>
            </w:r>
          </w:p>
        </w:tc>
      </w:tr>
      <w:tr w:rsidR="005D23EB" w:rsidRPr="006403CB" w:rsidTr="00C822F5">
        <w:tc>
          <w:tcPr>
            <w:tcW w:w="8472" w:type="dxa"/>
            <w:gridSpan w:val="2"/>
            <w:tcBorders>
              <w:top w:val="nil"/>
              <w:bottom w:val="nil"/>
            </w:tcBorders>
            <w:shd w:val="clear" w:color="auto" w:fill="DDD9C3"/>
          </w:tcPr>
          <w:p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Taking into consideration the general competences that the degree-holder must acquire (as these appear in the Diploma Supplement and appear below), at which of the following does the course aim?</w:t>
            </w:r>
          </w:p>
        </w:tc>
      </w:tr>
      <w:tr w:rsidR="005D23EB" w:rsidRPr="006403CB" w:rsidTr="00C822F5">
        <w:tblPrEx>
          <w:tblLook w:val="0000" w:firstRow="0" w:lastRow="0" w:firstColumn="0" w:lastColumn="0" w:noHBand="0" w:noVBand="0"/>
        </w:tblPrEx>
        <w:tc>
          <w:tcPr>
            <w:tcW w:w="3964" w:type="dxa"/>
            <w:tcBorders>
              <w:top w:val="nil"/>
              <w:right w:val="nil"/>
            </w:tcBorders>
            <w:shd w:val="clear" w:color="auto" w:fill="DDD9C3"/>
          </w:tcPr>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Search for, analysis and synthesis of data and information, with the use of the necessary technology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Adapting to new situations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Decision-making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independently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Team work</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 an international environment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lastRenderedPageBreak/>
              <w:t xml:space="preserve">Working in an interdisciplinary environment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Production of new research ideas </w:t>
            </w:r>
          </w:p>
        </w:tc>
        <w:tc>
          <w:tcPr>
            <w:tcW w:w="4508" w:type="dxa"/>
            <w:tcBorders>
              <w:top w:val="nil"/>
              <w:left w:val="nil"/>
            </w:tcBorders>
            <w:shd w:val="clear" w:color="auto" w:fill="DDD9C3"/>
          </w:tcPr>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lastRenderedPageBreak/>
              <w:t xml:space="preserve">Project planning and management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difference and multiculturalism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the natural environment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Showing social, professional and ethical responsibility and sensitivity to gender issues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Criticism and self-criticism </w:t>
            </w:r>
          </w:p>
          <w:p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Production of free, creative and inductive thinking</w:t>
            </w:r>
          </w:p>
          <w:p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lastRenderedPageBreak/>
              <w:t>……</w:t>
            </w:r>
          </w:p>
          <w:p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Others…</w:t>
            </w:r>
          </w:p>
          <w:p w:rsidR="005D23EB" w:rsidRPr="006403CB" w:rsidRDefault="005D23EB" w:rsidP="00C822F5">
            <w:pPr>
              <w:rPr>
                <w:rFonts w:ascii="Cambria" w:hAnsi="Cambria" w:cs="Arial"/>
                <w:b/>
                <w:sz w:val="20"/>
                <w:szCs w:val="20"/>
                <w:lang w:val="en-GB"/>
              </w:rPr>
            </w:pPr>
            <w:r w:rsidRPr="006403CB">
              <w:rPr>
                <w:rFonts w:ascii="Cambria" w:hAnsi="Cambria" w:cs="Arial"/>
                <w:i/>
                <w:sz w:val="16"/>
                <w:szCs w:val="16"/>
                <w:lang w:val="en-GB"/>
              </w:rPr>
              <w:t>…….</w:t>
            </w:r>
          </w:p>
        </w:tc>
      </w:tr>
      <w:tr w:rsidR="005D23EB" w:rsidRPr="006403CB" w:rsidTr="00C822F5">
        <w:tc>
          <w:tcPr>
            <w:tcW w:w="8472" w:type="dxa"/>
            <w:gridSpan w:val="2"/>
          </w:tcPr>
          <w:p w:rsidR="005D23EB" w:rsidRPr="00135512" w:rsidRDefault="005D23EB" w:rsidP="00C822F5">
            <w:pPr>
              <w:rPr>
                <w:rFonts w:ascii="Cambria" w:hAnsi="Cambria" w:cs="Arial"/>
                <w:color w:val="002060"/>
                <w:sz w:val="20"/>
                <w:szCs w:val="20"/>
                <w:lang w:val="en-GB"/>
              </w:rPr>
            </w:pPr>
          </w:p>
          <w:p w:rsidR="00A025C6" w:rsidRPr="00135512" w:rsidRDefault="00A025C6" w:rsidP="00C552B3">
            <w:pPr>
              <w:pStyle w:val="ab"/>
              <w:widowControl w:val="0"/>
              <w:numPr>
                <w:ilvl w:val="0"/>
                <w:numId w:val="4"/>
              </w:numPr>
              <w:autoSpaceDE w:val="0"/>
              <w:autoSpaceDN w:val="0"/>
              <w:adjustRightInd w:val="0"/>
              <w:rPr>
                <w:rFonts w:ascii="Cambria" w:hAnsi="Cambria"/>
                <w:i/>
                <w:color w:val="002060"/>
                <w:sz w:val="20"/>
                <w:lang w:val="en-GB"/>
              </w:rPr>
            </w:pPr>
            <w:r w:rsidRPr="00135512">
              <w:rPr>
                <w:rFonts w:ascii="Cambria" w:hAnsi="Cambria"/>
                <w:i/>
                <w:color w:val="002060"/>
                <w:sz w:val="20"/>
                <w:lang w:val="en-GB"/>
              </w:rPr>
              <w:t xml:space="preserve">Working in an interdisciplinary environment </w:t>
            </w:r>
          </w:p>
          <w:p w:rsidR="005D23EB" w:rsidRPr="00135512" w:rsidRDefault="00A025C6" w:rsidP="00C552B3">
            <w:pPr>
              <w:pStyle w:val="ab"/>
              <w:widowControl w:val="0"/>
              <w:numPr>
                <w:ilvl w:val="0"/>
                <w:numId w:val="4"/>
              </w:numPr>
              <w:autoSpaceDE w:val="0"/>
              <w:autoSpaceDN w:val="0"/>
              <w:adjustRightInd w:val="0"/>
              <w:rPr>
                <w:rFonts w:ascii="Cambria" w:hAnsi="Cambria"/>
                <w:color w:val="002060"/>
                <w:sz w:val="20"/>
                <w:lang w:val="en-GB"/>
              </w:rPr>
            </w:pPr>
            <w:r w:rsidRPr="00135512">
              <w:rPr>
                <w:rFonts w:ascii="Cambria" w:hAnsi="Cambria"/>
                <w:i/>
                <w:color w:val="002060"/>
                <w:sz w:val="20"/>
                <w:lang w:val="en-GB"/>
              </w:rPr>
              <w:t>Production of free, creative and inductive thinking</w:t>
            </w:r>
          </w:p>
          <w:p w:rsidR="00296B83" w:rsidRPr="00135512" w:rsidRDefault="000A5BBF" w:rsidP="00C552B3">
            <w:pPr>
              <w:pStyle w:val="ab"/>
              <w:widowControl w:val="0"/>
              <w:numPr>
                <w:ilvl w:val="0"/>
                <w:numId w:val="4"/>
              </w:numPr>
              <w:autoSpaceDE w:val="0"/>
              <w:autoSpaceDN w:val="0"/>
              <w:adjustRightInd w:val="0"/>
              <w:rPr>
                <w:rFonts w:ascii="Cambria" w:hAnsi="Cambria"/>
                <w:i/>
                <w:color w:val="002060"/>
                <w:sz w:val="20"/>
                <w:lang w:val="en-GB"/>
              </w:rPr>
            </w:pPr>
            <w:r w:rsidRPr="00135512">
              <w:rPr>
                <w:rFonts w:ascii="Cambria" w:hAnsi="Cambria"/>
                <w:i/>
                <w:color w:val="002060"/>
                <w:sz w:val="20"/>
                <w:lang w:val="en-GB"/>
              </w:rPr>
              <w:t>B</w:t>
            </w:r>
            <w:r w:rsidR="00296B83" w:rsidRPr="00135512">
              <w:rPr>
                <w:rFonts w:ascii="Cambria" w:hAnsi="Cambria"/>
                <w:i/>
                <w:color w:val="002060"/>
                <w:sz w:val="20"/>
                <w:lang w:val="en-GB"/>
              </w:rPr>
              <w:t>etter understanding of how science generates knowledge by way of hypothesis testing, systematic observations, and the comparative method</w:t>
            </w:r>
          </w:p>
          <w:p w:rsidR="005D23EB" w:rsidRPr="00135512" w:rsidRDefault="000A5BBF" w:rsidP="00C552B3">
            <w:pPr>
              <w:pStyle w:val="ab"/>
              <w:widowControl w:val="0"/>
              <w:numPr>
                <w:ilvl w:val="0"/>
                <w:numId w:val="4"/>
              </w:numPr>
              <w:autoSpaceDE w:val="0"/>
              <w:autoSpaceDN w:val="0"/>
              <w:adjustRightInd w:val="0"/>
              <w:rPr>
                <w:rFonts w:ascii="Cambria" w:hAnsi="Cambria" w:cs="Arial"/>
                <w:i/>
                <w:sz w:val="20"/>
                <w:szCs w:val="16"/>
                <w:lang w:val="en-GB"/>
              </w:rPr>
            </w:pPr>
            <w:r w:rsidRPr="00135512">
              <w:rPr>
                <w:rFonts w:ascii="Cambria" w:hAnsi="Cambria"/>
                <w:i/>
                <w:color w:val="002060"/>
                <w:sz w:val="20"/>
                <w:lang w:val="en-GB"/>
              </w:rPr>
              <w:t>Ability to</w:t>
            </w:r>
            <w:r w:rsidR="00296B83" w:rsidRPr="00135512">
              <w:rPr>
                <w:rFonts w:ascii="Cambria" w:hAnsi="Cambria"/>
                <w:i/>
                <w:color w:val="002060"/>
                <w:sz w:val="20"/>
                <w:lang w:val="en-GB"/>
              </w:rPr>
              <w:t xml:space="preserve"> distinguish scientific from unscientific arguments</w:t>
            </w:r>
          </w:p>
        </w:tc>
      </w:tr>
    </w:tbl>
    <w:p w:rsidR="005D23EB" w:rsidRPr="006403CB" w:rsidRDefault="005D23EB" w:rsidP="00C552B3">
      <w:pPr>
        <w:widowControl w:val="0"/>
        <w:numPr>
          <w:ilvl w:val="0"/>
          <w:numId w:val="1"/>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23EB" w:rsidRPr="006403CB" w:rsidTr="00C822F5">
        <w:tc>
          <w:tcPr>
            <w:tcW w:w="8472" w:type="dxa"/>
          </w:tcPr>
          <w:p w:rsidR="0026476A" w:rsidRPr="00135512" w:rsidRDefault="0026476A" w:rsidP="00C552B3">
            <w:pPr>
              <w:numPr>
                <w:ilvl w:val="0"/>
                <w:numId w:val="3"/>
              </w:numPr>
              <w:rPr>
                <w:rFonts w:ascii="Cambria" w:hAnsi="Cambria"/>
                <w:iCs/>
                <w:color w:val="002060"/>
                <w:sz w:val="20"/>
              </w:rPr>
            </w:pPr>
            <w:r w:rsidRPr="00135512">
              <w:rPr>
                <w:rFonts w:ascii="Cambria" w:hAnsi="Cambria"/>
                <w:iCs/>
                <w:color w:val="002060"/>
                <w:sz w:val="20"/>
              </w:rPr>
              <w:t>Introduction to Evolutionary Biology – What is Evolution?</w:t>
            </w:r>
          </w:p>
          <w:p w:rsidR="0026476A" w:rsidRPr="00135512" w:rsidRDefault="0026476A" w:rsidP="00C552B3">
            <w:pPr>
              <w:numPr>
                <w:ilvl w:val="0"/>
                <w:numId w:val="3"/>
              </w:numPr>
              <w:rPr>
                <w:rFonts w:ascii="Cambria" w:hAnsi="Cambria"/>
                <w:iCs/>
                <w:color w:val="002060"/>
                <w:sz w:val="20"/>
              </w:rPr>
            </w:pPr>
            <w:r w:rsidRPr="00135512">
              <w:rPr>
                <w:rFonts w:ascii="Cambria" w:hAnsi="Cambria"/>
                <w:iCs/>
                <w:color w:val="002060"/>
                <w:sz w:val="20"/>
              </w:rPr>
              <w:t>The history of evolutionary thought – Darwin’s theory of evolution – the Modern Synthesis</w:t>
            </w:r>
          </w:p>
          <w:p w:rsidR="0026476A" w:rsidRPr="00135512" w:rsidRDefault="0026476A" w:rsidP="00C552B3">
            <w:pPr>
              <w:numPr>
                <w:ilvl w:val="0"/>
                <w:numId w:val="3"/>
              </w:numPr>
              <w:rPr>
                <w:rFonts w:ascii="Cambria" w:hAnsi="Cambria"/>
                <w:iCs/>
                <w:color w:val="002060"/>
                <w:sz w:val="20"/>
                <w:lang w:val="el-GR"/>
              </w:rPr>
            </w:pPr>
            <w:r w:rsidRPr="00135512">
              <w:rPr>
                <w:rFonts w:ascii="Cambria" w:hAnsi="Cambria"/>
                <w:iCs/>
                <w:color w:val="002060"/>
                <w:sz w:val="20"/>
              </w:rPr>
              <w:t>Evidence of Evolution</w:t>
            </w:r>
          </w:p>
          <w:p w:rsidR="0026476A" w:rsidRPr="00135512" w:rsidRDefault="0026476A" w:rsidP="00C552B3">
            <w:pPr>
              <w:numPr>
                <w:ilvl w:val="0"/>
                <w:numId w:val="3"/>
              </w:numPr>
              <w:rPr>
                <w:rFonts w:ascii="Cambria" w:hAnsi="Cambria"/>
                <w:iCs/>
                <w:color w:val="002060"/>
                <w:sz w:val="20"/>
                <w:lang w:val="el-GR"/>
              </w:rPr>
            </w:pPr>
            <w:r w:rsidRPr="00135512">
              <w:rPr>
                <w:rFonts w:ascii="Cambria" w:hAnsi="Cambria"/>
                <w:iCs/>
                <w:color w:val="002060"/>
                <w:sz w:val="20"/>
              </w:rPr>
              <w:t>History of Life on Earth</w:t>
            </w:r>
          </w:p>
          <w:p w:rsidR="0026476A" w:rsidRDefault="0026476A" w:rsidP="00C552B3">
            <w:pPr>
              <w:numPr>
                <w:ilvl w:val="0"/>
                <w:numId w:val="3"/>
              </w:numPr>
              <w:rPr>
                <w:rFonts w:ascii="Cambria" w:hAnsi="Cambria"/>
                <w:iCs/>
                <w:color w:val="002060"/>
                <w:sz w:val="20"/>
              </w:rPr>
            </w:pPr>
            <w:r w:rsidRPr="00135512">
              <w:rPr>
                <w:rFonts w:ascii="Cambria" w:hAnsi="Cambria"/>
                <w:iCs/>
                <w:color w:val="002060"/>
                <w:sz w:val="20"/>
              </w:rPr>
              <w:t>Tree of Life – Taxonomy and Phylogeny – Molecular clocks – Gene trees</w:t>
            </w:r>
          </w:p>
          <w:p w:rsidR="000874E5" w:rsidRPr="00135512" w:rsidRDefault="000874E5" w:rsidP="00C552B3">
            <w:pPr>
              <w:numPr>
                <w:ilvl w:val="0"/>
                <w:numId w:val="3"/>
              </w:numPr>
              <w:rPr>
                <w:rFonts w:ascii="Cambria" w:hAnsi="Cambria"/>
                <w:iCs/>
                <w:color w:val="002060"/>
                <w:sz w:val="20"/>
              </w:rPr>
            </w:pPr>
            <w:r>
              <w:rPr>
                <w:rFonts w:ascii="Cambria" w:hAnsi="Cambria"/>
                <w:iCs/>
                <w:color w:val="002060"/>
                <w:sz w:val="20"/>
              </w:rPr>
              <w:t>Evolution of Genes and Genomes</w:t>
            </w:r>
          </w:p>
          <w:p w:rsidR="0026476A" w:rsidRPr="00135512" w:rsidRDefault="0026476A" w:rsidP="00C552B3">
            <w:pPr>
              <w:numPr>
                <w:ilvl w:val="0"/>
                <w:numId w:val="3"/>
              </w:numPr>
              <w:rPr>
                <w:rFonts w:ascii="Cambria" w:hAnsi="Cambria"/>
                <w:iCs/>
                <w:color w:val="002060"/>
                <w:sz w:val="20"/>
              </w:rPr>
            </w:pPr>
            <w:r w:rsidRPr="00135512">
              <w:rPr>
                <w:rFonts w:ascii="Cambria" w:hAnsi="Cambria"/>
                <w:iCs/>
                <w:color w:val="002060"/>
                <w:sz w:val="20"/>
              </w:rPr>
              <w:t>Microevolution – Genetic variation - Hardy-Weinberg Equilibrium – Mutations – Random Genetic Drift – Gene Flow – Natural Selection – Non-random Mating</w:t>
            </w:r>
          </w:p>
          <w:p w:rsidR="0026476A" w:rsidRDefault="0026476A" w:rsidP="00C552B3">
            <w:pPr>
              <w:numPr>
                <w:ilvl w:val="0"/>
                <w:numId w:val="3"/>
              </w:numPr>
              <w:rPr>
                <w:rFonts w:ascii="Cambria" w:hAnsi="Cambria"/>
                <w:iCs/>
                <w:color w:val="002060"/>
                <w:sz w:val="20"/>
              </w:rPr>
            </w:pPr>
            <w:r w:rsidRPr="00135512">
              <w:rPr>
                <w:rFonts w:ascii="Cambria" w:hAnsi="Cambria"/>
                <w:iCs/>
                <w:color w:val="002060"/>
                <w:sz w:val="20"/>
              </w:rPr>
              <w:t>Natural Selection and Adaptations – Phenotypic Evolution</w:t>
            </w:r>
          </w:p>
          <w:p w:rsidR="009651FF" w:rsidRPr="00135512" w:rsidRDefault="009651FF" w:rsidP="00C552B3">
            <w:pPr>
              <w:numPr>
                <w:ilvl w:val="0"/>
                <w:numId w:val="3"/>
              </w:numPr>
              <w:rPr>
                <w:rFonts w:ascii="Cambria" w:hAnsi="Cambria"/>
                <w:iCs/>
                <w:color w:val="002060"/>
                <w:sz w:val="20"/>
              </w:rPr>
            </w:pPr>
            <w:r>
              <w:rPr>
                <w:rFonts w:ascii="Cambria" w:hAnsi="Cambria"/>
                <w:iCs/>
                <w:color w:val="002060"/>
                <w:sz w:val="20"/>
              </w:rPr>
              <w:t>Evolution and Development</w:t>
            </w:r>
            <w:bookmarkStart w:id="1" w:name="_GoBack"/>
            <w:bookmarkEnd w:id="1"/>
          </w:p>
          <w:p w:rsidR="0026476A" w:rsidRPr="00135512" w:rsidRDefault="0026476A" w:rsidP="00C552B3">
            <w:pPr>
              <w:numPr>
                <w:ilvl w:val="0"/>
                <w:numId w:val="3"/>
              </w:numPr>
              <w:rPr>
                <w:rFonts w:ascii="Cambria" w:hAnsi="Cambria"/>
                <w:iCs/>
                <w:color w:val="002060"/>
                <w:sz w:val="20"/>
                <w:lang w:val="el-GR"/>
              </w:rPr>
            </w:pPr>
            <w:r w:rsidRPr="00135512">
              <w:rPr>
                <w:rFonts w:ascii="Cambria" w:hAnsi="Cambria"/>
                <w:iCs/>
                <w:color w:val="002060"/>
                <w:sz w:val="20"/>
              </w:rPr>
              <w:t>Life History Evolution</w:t>
            </w:r>
          </w:p>
          <w:p w:rsidR="0026476A" w:rsidRPr="00135512" w:rsidRDefault="0026476A" w:rsidP="00C552B3">
            <w:pPr>
              <w:numPr>
                <w:ilvl w:val="0"/>
                <w:numId w:val="3"/>
              </w:numPr>
              <w:rPr>
                <w:rFonts w:ascii="Cambria" w:hAnsi="Cambria"/>
                <w:iCs/>
                <w:color w:val="002060"/>
                <w:sz w:val="20"/>
                <w:lang w:val="el-GR"/>
              </w:rPr>
            </w:pPr>
            <w:r w:rsidRPr="00135512">
              <w:rPr>
                <w:rFonts w:ascii="Cambria" w:hAnsi="Cambria"/>
                <w:iCs/>
                <w:color w:val="002060"/>
                <w:sz w:val="20"/>
              </w:rPr>
              <w:t>Sexual Selection</w:t>
            </w:r>
          </w:p>
          <w:p w:rsidR="0026476A" w:rsidRPr="00135512" w:rsidRDefault="0026476A" w:rsidP="00C552B3">
            <w:pPr>
              <w:numPr>
                <w:ilvl w:val="0"/>
                <w:numId w:val="3"/>
              </w:numPr>
              <w:rPr>
                <w:rFonts w:ascii="Cambria" w:hAnsi="Cambria"/>
                <w:iCs/>
                <w:color w:val="002060"/>
                <w:sz w:val="20"/>
                <w:lang w:val="el-GR"/>
              </w:rPr>
            </w:pPr>
            <w:r w:rsidRPr="00135512">
              <w:rPr>
                <w:rFonts w:ascii="Cambria" w:hAnsi="Cambria"/>
                <w:iCs/>
                <w:color w:val="002060"/>
                <w:sz w:val="20"/>
              </w:rPr>
              <w:t>Kin Selection</w:t>
            </w:r>
            <w:r w:rsidRPr="00135512">
              <w:rPr>
                <w:rFonts w:ascii="Cambria" w:hAnsi="Cambria"/>
                <w:iCs/>
                <w:color w:val="002060"/>
                <w:sz w:val="20"/>
                <w:lang w:val="el-GR"/>
              </w:rPr>
              <w:t xml:space="preserve"> – </w:t>
            </w:r>
            <w:r w:rsidRPr="00135512">
              <w:rPr>
                <w:rFonts w:ascii="Cambria" w:hAnsi="Cambria"/>
                <w:iCs/>
                <w:color w:val="002060"/>
                <w:sz w:val="20"/>
              </w:rPr>
              <w:t>Altruism</w:t>
            </w:r>
          </w:p>
          <w:p w:rsidR="0026476A" w:rsidRPr="00135512" w:rsidRDefault="0026476A" w:rsidP="00C552B3">
            <w:pPr>
              <w:numPr>
                <w:ilvl w:val="0"/>
                <w:numId w:val="3"/>
              </w:numPr>
              <w:rPr>
                <w:rFonts w:ascii="Cambria" w:hAnsi="Cambria"/>
                <w:iCs/>
                <w:color w:val="002060"/>
                <w:sz w:val="20"/>
                <w:lang w:val="el-GR"/>
              </w:rPr>
            </w:pPr>
            <w:r w:rsidRPr="00135512">
              <w:rPr>
                <w:rFonts w:ascii="Cambria" w:hAnsi="Cambria"/>
                <w:iCs/>
                <w:color w:val="002060"/>
                <w:sz w:val="20"/>
              </w:rPr>
              <w:t>Species</w:t>
            </w:r>
            <w:r w:rsidRPr="00135512">
              <w:rPr>
                <w:rFonts w:ascii="Cambria" w:hAnsi="Cambria"/>
                <w:iCs/>
                <w:color w:val="002060"/>
                <w:sz w:val="20"/>
                <w:lang w:val="el-GR"/>
              </w:rPr>
              <w:t xml:space="preserve"> – </w:t>
            </w:r>
            <w:r w:rsidRPr="00135512">
              <w:rPr>
                <w:rFonts w:ascii="Cambria" w:hAnsi="Cambria"/>
                <w:iCs/>
                <w:color w:val="002060"/>
                <w:sz w:val="20"/>
              </w:rPr>
              <w:t>Speciation</w:t>
            </w:r>
            <w:r w:rsidRPr="00135512">
              <w:rPr>
                <w:rFonts w:ascii="Cambria" w:hAnsi="Cambria"/>
                <w:iCs/>
                <w:color w:val="002060"/>
                <w:sz w:val="20"/>
                <w:lang w:val="el-GR"/>
              </w:rPr>
              <w:t xml:space="preserve"> – </w:t>
            </w:r>
            <w:r w:rsidRPr="00135512">
              <w:rPr>
                <w:rFonts w:ascii="Cambria" w:hAnsi="Cambria"/>
                <w:iCs/>
                <w:color w:val="002060"/>
                <w:sz w:val="20"/>
              </w:rPr>
              <w:t>Hybrid Zones</w:t>
            </w:r>
          </w:p>
          <w:p w:rsidR="0026476A" w:rsidRPr="00135512" w:rsidRDefault="0026476A" w:rsidP="00C552B3">
            <w:pPr>
              <w:numPr>
                <w:ilvl w:val="0"/>
                <w:numId w:val="3"/>
              </w:numPr>
              <w:rPr>
                <w:rFonts w:ascii="Cambria" w:hAnsi="Cambria"/>
                <w:iCs/>
                <w:color w:val="002060"/>
                <w:sz w:val="20"/>
              </w:rPr>
            </w:pPr>
            <w:r w:rsidRPr="00135512">
              <w:rPr>
                <w:rFonts w:ascii="Cambria" w:hAnsi="Cambria"/>
                <w:iCs/>
                <w:color w:val="002060"/>
                <w:sz w:val="20"/>
              </w:rPr>
              <w:t>Macroevolution – Biogeography – Evolutionary patterns – Punctuated Equilibrium</w:t>
            </w:r>
          </w:p>
          <w:p w:rsidR="005D23EB" w:rsidRPr="00135512" w:rsidRDefault="0026476A" w:rsidP="00C552B3">
            <w:pPr>
              <w:numPr>
                <w:ilvl w:val="0"/>
                <w:numId w:val="3"/>
              </w:numPr>
              <w:rPr>
                <w:rFonts w:ascii="Cambria" w:hAnsi="Cambria"/>
                <w:iCs/>
                <w:color w:val="002060"/>
                <w:sz w:val="20"/>
                <w:lang w:val="en-GB"/>
              </w:rPr>
            </w:pPr>
            <w:r w:rsidRPr="00135512">
              <w:rPr>
                <w:rFonts w:ascii="Cambria" w:hAnsi="Cambria"/>
                <w:iCs/>
                <w:color w:val="002060"/>
                <w:sz w:val="20"/>
              </w:rPr>
              <w:t>Evolution of Man</w:t>
            </w:r>
          </w:p>
          <w:p w:rsidR="005D23EB" w:rsidRPr="00135512" w:rsidRDefault="005D23EB" w:rsidP="00C822F5">
            <w:pPr>
              <w:rPr>
                <w:rFonts w:ascii="Cambria" w:hAnsi="Cambria" w:cs="Arial"/>
                <w:color w:val="002060"/>
                <w:sz w:val="20"/>
                <w:szCs w:val="20"/>
                <w:lang w:val="en-GB"/>
              </w:rPr>
            </w:pPr>
          </w:p>
        </w:tc>
      </w:tr>
    </w:tbl>
    <w:p w:rsidR="005D23EB" w:rsidRPr="006403CB" w:rsidRDefault="005D23EB" w:rsidP="00C552B3">
      <w:pPr>
        <w:widowControl w:val="0"/>
        <w:numPr>
          <w:ilvl w:val="0"/>
          <w:numId w:val="1"/>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23EB" w:rsidRPr="006403CB" w:rsidTr="00C822F5">
        <w:tc>
          <w:tcPr>
            <w:tcW w:w="3306"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DELIVERY</w:t>
            </w:r>
            <w:r w:rsidRPr="006403CB">
              <w:rPr>
                <w:rFonts w:ascii="Cambria" w:hAnsi="Cambria" w:cs="Arial"/>
                <w:b/>
                <w:sz w:val="20"/>
                <w:szCs w:val="20"/>
                <w:lang w:val="en-GB"/>
              </w:rPr>
              <w:br/>
            </w:r>
            <w:r w:rsidRPr="006403CB">
              <w:rPr>
                <w:rFonts w:ascii="Cambria" w:hAnsi="Cambria" w:cs="Arial"/>
                <w:i/>
                <w:sz w:val="16"/>
                <w:szCs w:val="16"/>
                <w:lang w:val="en-GB"/>
              </w:rPr>
              <w:t>Face-to-face, Distance learning, etc.</w:t>
            </w:r>
          </w:p>
        </w:tc>
        <w:tc>
          <w:tcPr>
            <w:tcW w:w="5166" w:type="dxa"/>
          </w:tcPr>
          <w:p w:rsidR="005D23EB" w:rsidRPr="00135512" w:rsidRDefault="006E5357" w:rsidP="00C822F5">
            <w:pPr>
              <w:spacing w:after="200" w:line="276" w:lineRule="auto"/>
              <w:rPr>
                <w:rFonts w:ascii="Cambria" w:hAnsi="Cambria"/>
                <w:iCs/>
                <w:color w:val="002060"/>
                <w:sz w:val="20"/>
                <w:lang w:val="en-GB"/>
              </w:rPr>
            </w:pPr>
            <w:r w:rsidRPr="00135512">
              <w:rPr>
                <w:rFonts w:ascii="Cambria" w:hAnsi="Cambria"/>
                <w:i/>
                <w:iCs/>
                <w:color w:val="002060"/>
                <w:sz w:val="20"/>
                <w:lang w:val="en-GB"/>
              </w:rPr>
              <w:t>Face-to-face in class</w:t>
            </w:r>
          </w:p>
        </w:tc>
      </w:tr>
      <w:tr w:rsidR="005D23EB" w:rsidRPr="00D201E8" w:rsidTr="00C822F5">
        <w:tc>
          <w:tcPr>
            <w:tcW w:w="3306" w:type="dxa"/>
            <w:shd w:val="clear" w:color="auto" w:fill="DDD9C3"/>
          </w:tcPr>
          <w:p w:rsidR="005D23EB" w:rsidRPr="006403CB" w:rsidRDefault="005D23EB" w:rsidP="00C822F5">
            <w:pPr>
              <w:jc w:val="right"/>
              <w:rPr>
                <w:rFonts w:ascii="Cambria" w:hAnsi="Cambria" w:cs="Arial"/>
                <w:i/>
                <w:sz w:val="16"/>
                <w:szCs w:val="16"/>
                <w:lang w:val="en-GB"/>
              </w:rPr>
            </w:pPr>
            <w:r w:rsidRPr="006403CB">
              <w:rPr>
                <w:rFonts w:ascii="Cambria" w:hAnsi="Cambria" w:cs="Arial"/>
                <w:b/>
                <w:sz w:val="20"/>
                <w:szCs w:val="20"/>
                <w:lang w:val="en-GB"/>
              </w:rPr>
              <w:t>USE OF IN</w:t>
            </w:r>
            <w:r>
              <w:rPr>
                <w:rFonts w:ascii="Cambria" w:hAnsi="Cambria" w:cs="Arial"/>
                <w:b/>
                <w:sz w:val="20"/>
                <w:szCs w:val="20"/>
                <w:lang w:val="en-GB"/>
              </w:rPr>
              <w:t>F</w:t>
            </w:r>
            <w:r w:rsidRPr="006403CB">
              <w:rPr>
                <w:rFonts w:ascii="Cambria" w:hAnsi="Cambria" w:cs="Arial"/>
                <w:b/>
                <w:sz w:val="20"/>
                <w:szCs w:val="20"/>
                <w:lang w:val="en-GB"/>
              </w:rPr>
              <w:t>ORMATION AND COMMUNICATION</w:t>
            </w:r>
            <w:r>
              <w:rPr>
                <w:rFonts w:ascii="Cambria" w:hAnsi="Cambria" w:cs="Arial"/>
                <w:b/>
                <w:sz w:val="20"/>
                <w:szCs w:val="20"/>
                <w:lang w:val="en-GB"/>
              </w:rPr>
              <w:t>S</w:t>
            </w:r>
            <w:r w:rsidRPr="006403CB">
              <w:rPr>
                <w:rFonts w:ascii="Cambria" w:hAnsi="Cambria" w:cs="Arial"/>
                <w:b/>
                <w:sz w:val="20"/>
                <w:szCs w:val="20"/>
                <w:lang w:val="en-GB"/>
              </w:rPr>
              <w:t xml:space="preserve"> TECHNOLOGY </w:t>
            </w:r>
            <w:r w:rsidRPr="006403CB">
              <w:rPr>
                <w:rFonts w:ascii="Cambria" w:hAnsi="Cambria" w:cs="Arial"/>
                <w:b/>
                <w:sz w:val="20"/>
                <w:szCs w:val="20"/>
                <w:lang w:val="en-GB"/>
              </w:rPr>
              <w:br/>
            </w:r>
            <w:r w:rsidRPr="006403CB">
              <w:rPr>
                <w:rFonts w:ascii="Cambria" w:hAnsi="Cambria" w:cs="Arial"/>
                <w:i/>
                <w:sz w:val="16"/>
                <w:szCs w:val="16"/>
                <w:lang w:val="en-GB"/>
              </w:rPr>
              <w:t>Use of ICT in teaching, laboratory education, communication with students</w:t>
            </w:r>
          </w:p>
        </w:tc>
        <w:tc>
          <w:tcPr>
            <w:tcW w:w="5166" w:type="dxa"/>
          </w:tcPr>
          <w:p w:rsidR="005D23EB" w:rsidRPr="00135512" w:rsidRDefault="00D201E8" w:rsidP="00C822F5">
            <w:pPr>
              <w:rPr>
                <w:rFonts w:asciiTheme="majorHAnsi" w:hAnsiTheme="majorHAnsi" w:cs="Arial"/>
                <w:b/>
                <w:i/>
                <w:color w:val="002060"/>
                <w:sz w:val="20"/>
                <w:szCs w:val="20"/>
              </w:rPr>
            </w:pPr>
            <w:r w:rsidRPr="00135512">
              <w:rPr>
                <w:rFonts w:asciiTheme="majorHAnsi" w:hAnsiTheme="majorHAnsi" w:cs="Arial"/>
                <w:i/>
                <w:color w:val="002060"/>
                <w:sz w:val="20"/>
                <w:szCs w:val="20"/>
              </w:rPr>
              <w:t>Support of learning process through the e-course electronic platform</w:t>
            </w:r>
          </w:p>
        </w:tc>
      </w:tr>
      <w:tr w:rsidR="005D23EB" w:rsidRPr="006403CB" w:rsidTr="00C822F5">
        <w:tc>
          <w:tcPr>
            <w:tcW w:w="3306"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TEACHING METHODS</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The manner and methods of teaching are described in detail.</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5D23EB" w:rsidRPr="006403CB" w:rsidRDefault="005D23EB" w:rsidP="00C822F5">
            <w:pPr>
              <w:jc w:val="both"/>
              <w:rPr>
                <w:rFonts w:ascii="Cambria" w:hAnsi="Cambria" w:cs="Arial"/>
                <w:i/>
                <w:sz w:val="16"/>
                <w:szCs w:val="16"/>
                <w:lang w:val="en-GB"/>
              </w:rPr>
            </w:pP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5D23EB" w:rsidRPr="006403CB" w:rsidTr="00206BA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206BAF" w:rsidRDefault="005D23EB" w:rsidP="00206BAF">
                  <w:pPr>
                    <w:jc w:val="center"/>
                    <w:rPr>
                      <w:rFonts w:ascii="Cambria" w:hAnsi="Cambria" w:cs="Arial"/>
                      <w:b/>
                      <w:i/>
                      <w:sz w:val="20"/>
                      <w:szCs w:val="20"/>
                      <w:lang w:val="en-GB"/>
                    </w:rPr>
                  </w:pPr>
                  <w:r w:rsidRPr="00206BAF">
                    <w:rPr>
                      <w:rFonts w:ascii="Cambria" w:hAnsi="Cambria" w:cs="Arial"/>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206BAF" w:rsidRDefault="005D23EB" w:rsidP="00206BAF">
                  <w:pPr>
                    <w:jc w:val="center"/>
                    <w:rPr>
                      <w:rFonts w:ascii="Cambria" w:hAnsi="Cambria" w:cs="Arial"/>
                      <w:b/>
                      <w:i/>
                      <w:sz w:val="20"/>
                      <w:szCs w:val="20"/>
                      <w:lang w:val="en-GB"/>
                    </w:rPr>
                  </w:pPr>
                  <w:r w:rsidRPr="00206BAF">
                    <w:rPr>
                      <w:rFonts w:ascii="Cambria" w:hAnsi="Cambria" w:cs="Arial"/>
                      <w:b/>
                      <w:i/>
                      <w:sz w:val="20"/>
                      <w:szCs w:val="20"/>
                      <w:lang w:val="en-GB"/>
                    </w:rPr>
                    <w:t>Semester workload</w:t>
                  </w: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135512" w:rsidRDefault="006E5357" w:rsidP="00C822F5">
                  <w:pPr>
                    <w:rPr>
                      <w:rFonts w:ascii="Cambria" w:hAnsi="Cambria"/>
                      <w:iCs/>
                      <w:color w:val="002060"/>
                      <w:sz w:val="20"/>
                      <w:szCs w:val="20"/>
                      <w:lang w:val="en-GB"/>
                    </w:rPr>
                  </w:pPr>
                  <w:r w:rsidRPr="00135512">
                    <w:rPr>
                      <w:rFonts w:ascii="Cambria" w:hAnsi="Cambria"/>
                      <w:iCs/>
                      <w:color w:val="002060"/>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5D23EB" w:rsidRPr="00135512" w:rsidRDefault="006E5357" w:rsidP="00206BAF">
                  <w:pPr>
                    <w:jc w:val="center"/>
                    <w:rPr>
                      <w:rFonts w:ascii="Cambria" w:hAnsi="Cambria" w:cs="Arial"/>
                      <w:color w:val="002060"/>
                      <w:sz w:val="20"/>
                      <w:szCs w:val="20"/>
                      <w:lang w:val="en-GB"/>
                    </w:rPr>
                  </w:pPr>
                  <w:r w:rsidRPr="00135512">
                    <w:rPr>
                      <w:rFonts w:ascii="Cambria" w:hAnsi="Cambria" w:cs="Arial"/>
                      <w:color w:val="002060"/>
                      <w:sz w:val="20"/>
                      <w:szCs w:val="20"/>
                      <w:lang w:val="en-GB"/>
                    </w:rPr>
                    <w:t>52</w:t>
                  </w: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135512" w:rsidRDefault="006E5357" w:rsidP="00C822F5">
                  <w:pPr>
                    <w:rPr>
                      <w:rFonts w:ascii="Cambria" w:hAnsi="Cambria"/>
                      <w:iCs/>
                      <w:color w:val="002060"/>
                      <w:sz w:val="20"/>
                      <w:szCs w:val="20"/>
                      <w:lang w:val="en-GB"/>
                    </w:rPr>
                  </w:pPr>
                  <w:r w:rsidRPr="00135512">
                    <w:rPr>
                      <w:rFonts w:ascii="Cambria" w:hAnsi="Cambria"/>
                      <w:iCs/>
                      <w:color w:val="002060"/>
                      <w:sz w:val="20"/>
                      <w:szCs w:val="20"/>
                      <w:lang w:val="en-GB"/>
                    </w:rPr>
                    <w:t>Independent study</w:t>
                  </w:r>
                </w:p>
              </w:tc>
              <w:tc>
                <w:tcPr>
                  <w:tcW w:w="2468" w:type="dxa"/>
                  <w:tcBorders>
                    <w:top w:val="single" w:sz="4" w:space="0" w:color="auto"/>
                    <w:left w:val="single" w:sz="4" w:space="0" w:color="auto"/>
                    <w:bottom w:val="single" w:sz="4" w:space="0" w:color="auto"/>
                    <w:right w:val="single" w:sz="4" w:space="0" w:color="auto"/>
                  </w:tcBorders>
                </w:tcPr>
                <w:p w:rsidR="005D23EB" w:rsidRPr="00135512" w:rsidRDefault="006E5357" w:rsidP="00206BAF">
                  <w:pPr>
                    <w:jc w:val="center"/>
                    <w:rPr>
                      <w:rFonts w:ascii="Cambria" w:hAnsi="Cambria" w:cs="Arial"/>
                      <w:color w:val="002060"/>
                      <w:sz w:val="20"/>
                      <w:szCs w:val="20"/>
                      <w:lang w:val="en-GB"/>
                    </w:rPr>
                  </w:pPr>
                  <w:r w:rsidRPr="00135512">
                    <w:rPr>
                      <w:rFonts w:ascii="Cambria" w:hAnsi="Cambria" w:cs="Arial"/>
                      <w:color w:val="002060"/>
                      <w:sz w:val="20"/>
                      <w:szCs w:val="20"/>
                      <w:lang w:val="en-GB"/>
                    </w:rPr>
                    <w:t>50</w:t>
                  </w: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206BAF" w:rsidRDefault="005D23EB" w:rsidP="00C822F5">
                  <w:pPr>
                    <w:rPr>
                      <w:rFonts w:ascii="Cambria" w:hAnsi="Cambria"/>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206BAF" w:rsidRDefault="005D23EB" w:rsidP="00206BAF">
                  <w:pPr>
                    <w:jc w:val="center"/>
                    <w:rPr>
                      <w:rFonts w:ascii="Cambria" w:hAnsi="Cambria" w:cs="Arial"/>
                      <w:color w:val="002060"/>
                      <w:sz w:val="20"/>
                      <w:szCs w:val="20"/>
                      <w:lang w:val="en-GB"/>
                    </w:rPr>
                  </w:pP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206BAF" w:rsidRDefault="005D23EB" w:rsidP="00C822F5">
                  <w:pPr>
                    <w:rPr>
                      <w:rFonts w:ascii="Cambria" w:hAnsi="Cambria"/>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206BAF" w:rsidRDefault="005D23EB" w:rsidP="00206BAF">
                  <w:pPr>
                    <w:jc w:val="center"/>
                    <w:rPr>
                      <w:rFonts w:ascii="Cambria" w:hAnsi="Cambria" w:cs="Arial"/>
                      <w:color w:val="002060"/>
                      <w:sz w:val="20"/>
                      <w:szCs w:val="20"/>
                      <w:lang w:val="en-GB"/>
                    </w:rPr>
                  </w:pP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206BAF" w:rsidRDefault="005D23EB" w:rsidP="00C822F5">
                  <w:pPr>
                    <w:rPr>
                      <w:rFonts w:ascii="Cambria" w:hAnsi="Cambria"/>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206BAF" w:rsidRDefault="005D23EB" w:rsidP="00206BAF">
                  <w:pPr>
                    <w:jc w:val="center"/>
                    <w:rPr>
                      <w:rFonts w:ascii="Cambria" w:hAnsi="Cambria" w:cs="Arial"/>
                      <w:color w:val="002060"/>
                      <w:sz w:val="20"/>
                      <w:szCs w:val="20"/>
                      <w:lang w:val="en-GB"/>
                    </w:rPr>
                  </w:pP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206BAF" w:rsidRDefault="005D23EB" w:rsidP="00C822F5">
                  <w:pPr>
                    <w:rPr>
                      <w:rFonts w:ascii="Cambria" w:hAnsi="Cambria"/>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206BAF" w:rsidRDefault="005D23EB" w:rsidP="00C822F5">
                  <w:pPr>
                    <w:rPr>
                      <w:rFonts w:ascii="Cambria" w:hAnsi="Cambria" w:cs="Arial"/>
                      <w:i/>
                      <w:color w:val="002060"/>
                      <w:sz w:val="16"/>
                      <w:szCs w:val="16"/>
                      <w:lang w:val="en-GB"/>
                    </w:rPr>
                  </w:pP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206BAF" w:rsidRDefault="005D23EB" w:rsidP="00C822F5">
                  <w:pPr>
                    <w:rPr>
                      <w:rFonts w:ascii="Cambria" w:hAnsi="Cambria"/>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206BAF" w:rsidRDefault="005D23EB" w:rsidP="00C822F5">
                  <w:pPr>
                    <w:rPr>
                      <w:rFonts w:ascii="Cambria" w:hAnsi="Cambria" w:cs="Arial"/>
                      <w:i/>
                      <w:color w:val="002060"/>
                      <w:sz w:val="16"/>
                      <w:szCs w:val="16"/>
                      <w:lang w:val="en-GB"/>
                    </w:rPr>
                  </w:pP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206BAF" w:rsidRDefault="005D23EB" w:rsidP="00C822F5">
                  <w:pPr>
                    <w:rPr>
                      <w:rFonts w:ascii="Cambria" w:hAnsi="Cambria"/>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206BAF" w:rsidRDefault="005D23EB" w:rsidP="00C822F5">
                  <w:pPr>
                    <w:rPr>
                      <w:rFonts w:ascii="Cambria" w:hAnsi="Cambria" w:cs="Arial"/>
                      <w:i/>
                      <w:color w:val="002060"/>
                      <w:sz w:val="16"/>
                      <w:szCs w:val="16"/>
                      <w:lang w:val="en-GB"/>
                    </w:rPr>
                  </w:pP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206BAF" w:rsidRDefault="005D23EB" w:rsidP="00C822F5">
                  <w:pPr>
                    <w:rPr>
                      <w:rFonts w:ascii="Cambria" w:hAnsi="Cambria"/>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206BAF" w:rsidRDefault="005D23EB" w:rsidP="00206BAF">
                  <w:pPr>
                    <w:jc w:val="center"/>
                    <w:rPr>
                      <w:rFonts w:ascii="Cambria" w:hAnsi="Cambria" w:cs="Arial"/>
                      <w:color w:val="002060"/>
                      <w:sz w:val="20"/>
                      <w:szCs w:val="20"/>
                      <w:lang w:val="en-GB"/>
                    </w:rPr>
                  </w:pP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135512" w:rsidRDefault="005D23EB" w:rsidP="00C822F5">
                  <w:pPr>
                    <w:rPr>
                      <w:rFonts w:ascii="Cambria" w:hAnsi="Cambria"/>
                      <w:iCs/>
                      <w:color w:val="002060"/>
                      <w:sz w:val="20"/>
                      <w:szCs w:val="20"/>
                      <w:lang w:val="en-GB"/>
                    </w:rPr>
                  </w:pPr>
                  <w:r w:rsidRPr="00135512">
                    <w:rPr>
                      <w:rFonts w:ascii="Cambria" w:hAnsi="Cambria"/>
                      <w:iCs/>
                      <w:color w:val="002060"/>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5D23EB" w:rsidRPr="00135512" w:rsidRDefault="006E5357" w:rsidP="00206BAF">
                  <w:pPr>
                    <w:jc w:val="center"/>
                    <w:rPr>
                      <w:rFonts w:ascii="Cambria" w:hAnsi="Cambria" w:cs="Arial"/>
                      <w:b/>
                      <w:i/>
                      <w:color w:val="002060"/>
                      <w:sz w:val="20"/>
                      <w:szCs w:val="20"/>
                      <w:lang w:val="en-GB"/>
                    </w:rPr>
                  </w:pPr>
                  <w:r w:rsidRPr="00135512">
                    <w:rPr>
                      <w:rFonts w:ascii="Cambria" w:hAnsi="Cambria" w:cs="Arial"/>
                      <w:b/>
                      <w:i/>
                      <w:color w:val="002060"/>
                      <w:sz w:val="20"/>
                      <w:szCs w:val="20"/>
                      <w:lang w:val="en-GB"/>
                    </w:rPr>
                    <w:t>102</w:t>
                  </w:r>
                </w:p>
              </w:tc>
            </w:tr>
          </w:tbl>
          <w:p w:rsidR="005D23EB" w:rsidRPr="006403CB" w:rsidRDefault="005D23EB" w:rsidP="00C822F5">
            <w:pPr>
              <w:rPr>
                <w:rFonts w:ascii="Cambria" w:hAnsi="Cambria" w:cs="Tahoma"/>
                <w:lang w:val="en-GB"/>
              </w:rPr>
            </w:pPr>
          </w:p>
        </w:tc>
      </w:tr>
      <w:tr w:rsidR="005D23EB" w:rsidRPr="00296B83" w:rsidTr="00C822F5">
        <w:tc>
          <w:tcPr>
            <w:tcW w:w="3306" w:type="dxa"/>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STUDENT PERFORMANCE EVALUATION</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Description of the evaluation procedure</w:t>
            </w:r>
          </w:p>
          <w:p w:rsidR="005D23EB" w:rsidRPr="006403CB" w:rsidRDefault="005D23EB" w:rsidP="00C822F5">
            <w:pPr>
              <w:jc w:val="both"/>
              <w:rPr>
                <w:rFonts w:ascii="Cambria" w:hAnsi="Cambria" w:cs="Arial"/>
                <w:i/>
                <w:sz w:val="16"/>
                <w:szCs w:val="16"/>
                <w:lang w:val="en-GB"/>
              </w:rPr>
            </w:pP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5D23EB" w:rsidRPr="006403CB" w:rsidRDefault="005D23EB" w:rsidP="00C822F5">
            <w:pPr>
              <w:jc w:val="both"/>
              <w:rPr>
                <w:rFonts w:ascii="Cambria" w:hAnsi="Cambria" w:cs="Arial"/>
                <w:i/>
                <w:sz w:val="16"/>
                <w:szCs w:val="16"/>
                <w:lang w:val="en-GB"/>
              </w:rPr>
            </w:pP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lastRenderedPageBreak/>
              <w:t>Specifically-defined evaluation criteria are given, and if and where they are accessible to students.</w:t>
            </w:r>
          </w:p>
        </w:tc>
        <w:tc>
          <w:tcPr>
            <w:tcW w:w="5166" w:type="dxa"/>
          </w:tcPr>
          <w:p w:rsidR="005D23EB" w:rsidRPr="00135512" w:rsidRDefault="005D23EB" w:rsidP="00C822F5">
            <w:pPr>
              <w:rPr>
                <w:rFonts w:ascii="Cambria" w:hAnsi="Cambria" w:cs="Arial"/>
                <w:color w:val="002060"/>
                <w:sz w:val="20"/>
                <w:lang w:val="en-GB"/>
              </w:rPr>
            </w:pPr>
          </w:p>
          <w:p w:rsidR="006E5357" w:rsidRPr="00135512" w:rsidRDefault="006E5357" w:rsidP="006E5357">
            <w:pPr>
              <w:rPr>
                <w:rFonts w:ascii="Cambria" w:hAnsi="Cambria" w:cs="Arial"/>
                <w:color w:val="002060"/>
                <w:sz w:val="20"/>
              </w:rPr>
            </w:pPr>
            <w:r w:rsidRPr="00135512">
              <w:rPr>
                <w:rFonts w:ascii="Cambria" w:hAnsi="Cambria" w:cs="Arial"/>
                <w:color w:val="002060"/>
                <w:sz w:val="20"/>
              </w:rPr>
              <w:t>Written final exam that includes:</w:t>
            </w:r>
          </w:p>
          <w:p w:rsidR="006E5357" w:rsidRPr="00135512" w:rsidRDefault="006E5357" w:rsidP="006E5357">
            <w:pPr>
              <w:rPr>
                <w:rFonts w:ascii="Cambria" w:hAnsi="Cambria" w:cs="Arial"/>
                <w:color w:val="002060"/>
                <w:sz w:val="20"/>
              </w:rPr>
            </w:pPr>
            <w:r w:rsidRPr="00135512">
              <w:rPr>
                <w:rFonts w:ascii="Cambria" w:hAnsi="Cambria" w:cs="Arial"/>
                <w:color w:val="002060"/>
                <w:sz w:val="20"/>
              </w:rPr>
              <w:t xml:space="preserve">- </w:t>
            </w:r>
            <w:r w:rsidRPr="00135512">
              <w:rPr>
                <w:rFonts w:ascii="Cambria" w:hAnsi="Cambria" w:cs="Arial"/>
                <w:i/>
                <w:color w:val="002060"/>
                <w:sz w:val="20"/>
                <w:lang w:val="en-GB"/>
              </w:rPr>
              <w:t>multiple choice questionnaires</w:t>
            </w:r>
          </w:p>
          <w:p w:rsidR="006E5357" w:rsidRPr="00135512" w:rsidRDefault="006E5357" w:rsidP="006E5357">
            <w:pPr>
              <w:rPr>
                <w:rFonts w:ascii="Cambria" w:hAnsi="Cambria" w:cs="Arial"/>
                <w:i/>
                <w:color w:val="002060"/>
                <w:sz w:val="20"/>
                <w:lang w:val="en-GB"/>
              </w:rPr>
            </w:pPr>
            <w:r w:rsidRPr="00135512">
              <w:rPr>
                <w:rFonts w:ascii="Cambria" w:hAnsi="Cambria" w:cs="Arial"/>
                <w:color w:val="002060"/>
                <w:sz w:val="20"/>
              </w:rPr>
              <w:t xml:space="preserve">- </w:t>
            </w:r>
            <w:r w:rsidRPr="00135512">
              <w:rPr>
                <w:rFonts w:ascii="Cambria" w:hAnsi="Cambria" w:cs="Arial"/>
                <w:i/>
                <w:color w:val="002060"/>
                <w:sz w:val="20"/>
                <w:lang w:val="en-GB"/>
              </w:rPr>
              <w:t xml:space="preserve">short-answer questions </w:t>
            </w:r>
          </w:p>
          <w:p w:rsidR="005D23EB" w:rsidRPr="00135512" w:rsidRDefault="006E5357" w:rsidP="00C822F5">
            <w:pPr>
              <w:rPr>
                <w:rFonts w:ascii="Cambria" w:hAnsi="Cambria" w:cs="Arial"/>
                <w:i/>
                <w:color w:val="002060"/>
                <w:sz w:val="20"/>
                <w:lang w:val="el-GR"/>
              </w:rPr>
            </w:pPr>
            <w:r w:rsidRPr="00135512">
              <w:rPr>
                <w:rFonts w:ascii="Cambria" w:hAnsi="Cambria" w:cs="Arial"/>
                <w:i/>
                <w:color w:val="002060"/>
                <w:sz w:val="20"/>
                <w:lang w:val="el-GR"/>
              </w:rPr>
              <w:t xml:space="preserve">- </w:t>
            </w:r>
            <w:r w:rsidRPr="00135512">
              <w:rPr>
                <w:rFonts w:ascii="Cambria" w:hAnsi="Cambria" w:cs="Arial"/>
                <w:i/>
                <w:color w:val="002060"/>
                <w:sz w:val="20"/>
                <w:lang w:val="en-GB"/>
              </w:rPr>
              <w:t>open</w:t>
            </w:r>
            <w:r w:rsidRPr="00135512">
              <w:rPr>
                <w:rFonts w:ascii="Cambria" w:hAnsi="Cambria" w:cs="Arial"/>
                <w:i/>
                <w:color w:val="002060"/>
                <w:sz w:val="20"/>
                <w:lang w:val="el-GR"/>
              </w:rPr>
              <w:t>-</w:t>
            </w:r>
            <w:r w:rsidRPr="00135512">
              <w:rPr>
                <w:rFonts w:ascii="Cambria" w:hAnsi="Cambria" w:cs="Arial"/>
                <w:i/>
                <w:color w:val="002060"/>
                <w:sz w:val="20"/>
                <w:lang w:val="en-GB"/>
              </w:rPr>
              <w:t>ended</w:t>
            </w:r>
            <w:r w:rsidRPr="00135512">
              <w:rPr>
                <w:rFonts w:ascii="Cambria" w:hAnsi="Cambria" w:cs="Arial"/>
                <w:i/>
                <w:color w:val="002060"/>
                <w:sz w:val="20"/>
                <w:lang w:val="el-GR"/>
              </w:rPr>
              <w:t xml:space="preserve"> </w:t>
            </w:r>
            <w:r w:rsidRPr="00135512">
              <w:rPr>
                <w:rFonts w:ascii="Cambria" w:hAnsi="Cambria" w:cs="Arial"/>
                <w:i/>
                <w:color w:val="002060"/>
                <w:sz w:val="20"/>
                <w:lang w:val="en-GB"/>
              </w:rPr>
              <w:t>questions</w:t>
            </w:r>
          </w:p>
          <w:p w:rsidR="005D23EB" w:rsidRPr="00135512" w:rsidRDefault="005D23EB" w:rsidP="00C822F5">
            <w:pPr>
              <w:rPr>
                <w:rFonts w:ascii="Cambria" w:hAnsi="Cambria" w:cs="Arial"/>
                <w:color w:val="002060"/>
                <w:sz w:val="20"/>
                <w:lang w:val="el-GR"/>
              </w:rPr>
            </w:pPr>
          </w:p>
          <w:p w:rsidR="005D23EB" w:rsidRPr="00135512" w:rsidRDefault="005D23EB" w:rsidP="00C822F5">
            <w:pPr>
              <w:rPr>
                <w:rFonts w:ascii="Cambria" w:hAnsi="Cambria" w:cs="Arial"/>
                <w:color w:val="002060"/>
                <w:sz w:val="20"/>
                <w:lang w:val="el-GR"/>
              </w:rPr>
            </w:pPr>
          </w:p>
          <w:p w:rsidR="005D23EB" w:rsidRPr="00135512" w:rsidRDefault="005D23EB" w:rsidP="00C822F5">
            <w:pPr>
              <w:rPr>
                <w:rFonts w:ascii="Cambria" w:hAnsi="Cambria" w:cs="Arial"/>
                <w:color w:val="002060"/>
                <w:sz w:val="20"/>
                <w:lang w:val="el-GR"/>
              </w:rPr>
            </w:pPr>
          </w:p>
        </w:tc>
      </w:tr>
    </w:tbl>
    <w:p w:rsidR="005D23EB" w:rsidRPr="006403CB" w:rsidRDefault="005D23EB" w:rsidP="00C552B3">
      <w:pPr>
        <w:widowControl w:val="0"/>
        <w:numPr>
          <w:ilvl w:val="0"/>
          <w:numId w:val="1"/>
        </w:numPr>
        <w:autoSpaceDE w:val="0"/>
        <w:autoSpaceDN w:val="0"/>
        <w:adjustRightInd w:val="0"/>
        <w:spacing w:before="24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23EB" w:rsidRPr="006403CB" w:rsidTr="00135512">
        <w:tc>
          <w:tcPr>
            <w:tcW w:w="8472" w:type="dxa"/>
          </w:tcPr>
          <w:p w:rsidR="005D23EB" w:rsidRPr="00135512" w:rsidRDefault="005D23EB" w:rsidP="00C822F5">
            <w:pPr>
              <w:jc w:val="both"/>
              <w:rPr>
                <w:rFonts w:ascii="Cambria" w:hAnsi="Cambria" w:cs="Arial"/>
                <w:i/>
                <w:sz w:val="20"/>
                <w:szCs w:val="20"/>
                <w:lang w:val="en-GB"/>
              </w:rPr>
            </w:pPr>
            <w:r w:rsidRPr="00135512">
              <w:rPr>
                <w:rFonts w:ascii="Cambria" w:hAnsi="Cambria" w:cs="Arial"/>
                <w:i/>
                <w:sz w:val="20"/>
                <w:szCs w:val="20"/>
                <w:lang w:val="en-GB"/>
              </w:rPr>
              <w:t>- Suggested bibliography:</w:t>
            </w:r>
          </w:p>
          <w:p w:rsidR="000874E5" w:rsidRDefault="000874E5" w:rsidP="00C552B3">
            <w:pPr>
              <w:numPr>
                <w:ilvl w:val="0"/>
                <w:numId w:val="5"/>
              </w:numPr>
              <w:jc w:val="both"/>
              <w:rPr>
                <w:rFonts w:ascii="Cambria" w:hAnsi="Cambria" w:cs="Arial"/>
                <w:bCs/>
                <w:i/>
                <w:sz w:val="20"/>
                <w:szCs w:val="20"/>
              </w:rPr>
            </w:pPr>
            <w:r w:rsidRPr="00135512">
              <w:rPr>
                <w:rFonts w:ascii="Cambria" w:hAnsi="Cambria" w:cs="Arial"/>
                <w:bCs/>
                <w:i/>
                <w:sz w:val="20"/>
                <w:szCs w:val="20"/>
              </w:rPr>
              <w:t>Futuyma D.J.</w:t>
            </w:r>
            <w:r>
              <w:rPr>
                <w:rFonts w:ascii="Cambria" w:hAnsi="Cambria" w:cs="Arial"/>
                <w:bCs/>
                <w:i/>
                <w:sz w:val="20"/>
                <w:szCs w:val="20"/>
              </w:rPr>
              <w:t xml:space="preserve">, Kirkpatrick M. – Evolution. </w:t>
            </w:r>
            <w:r w:rsidRPr="00135512">
              <w:rPr>
                <w:rFonts w:ascii="Cambria" w:hAnsi="Cambria" w:cs="Arial"/>
                <w:bCs/>
                <w:i/>
                <w:sz w:val="20"/>
                <w:szCs w:val="20"/>
              </w:rPr>
              <w:t>Utopia Press.</w:t>
            </w:r>
          </w:p>
          <w:p w:rsidR="006E5357" w:rsidRPr="00135512" w:rsidRDefault="006E5357" w:rsidP="00C552B3">
            <w:pPr>
              <w:numPr>
                <w:ilvl w:val="0"/>
                <w:numId w:val="5"/>
              </w:numPr>
              <w:jc w:val="both"/>
              <w:rPr>
                <w:rFonts w:ascii="Cambria" w:hAnsi="Cambria" w:cs="Arial"/>
                <w:bCs/>
                <w:i/>
                <w:sz w:val="20"/>
                <w:szCs w:val="20"/>
              </w:rPr>
            </w:pPr>
            <w:r w:rsidRPr="00135512">
              <w:rPr>
                <w:rFonts w:ascii="Cambria" w:hAnsi="Cambria" w:cs="Arial"/>
                <w:bCs/>
                <w:i/>
                <w:sz w:val="20"/>
                <w:szCs w:val="20"/>
              </w:rPr>
              <w:t>Barton</w:t>
            </w:r>
            <w:r w:rsidRPr="00135512">
              <w:rPr>
                <w:rFonts w:ascii="Cambria" w:hAnsi="Cambria" w:cs="Arial"/>
                <w:bCs/>
                <w:i/>
                <w:sz w:val="20"/>
                <w:szCs w:val="20"/>
                <w:lang w:val="en-GB"/>
              </w:rPr>
              <w:t xml:space="preserve"> </w:t>
            </w:r>
            <w:r w:rsidRPr="00135512">
              <w:rPr>
                <w:rFonts w:ascii="Cambria" w:hAnsi="Cambria" w:cs="Arial"/>
                <w:bCs/>
                <w:i/>
                <w:sz w:val="20"/>
                <w:szCs w:val="20"/>
              </w:rPr>
              <w:t>N</w:t>
            </w:r>
            <w:r w:rsidRPr="00135512">
              <w:rPr>
                <w:rFonts w:ascii="Cambria" w:hAnsi="Cambria" w:cs="Arial"/>
                <w:bCs/>
                <w:i/>
                <w:sz w:val="20"/>
                <w:szCs w:val="20"/>
                <w:lang w:val="en-GB"/>
              </w:rPr>
              <w:t>.</w:t>
            </w:r>
            <w:r w:rsidRPr="00135512">
              <w:rPr>
                <w:rFonts w:ascii="Cambria" w:hAnsi="Cambria" w:cs="Arial"/>
                <w:bCs/>
                <w:i/>
                <w:sz w:val="20"/>
                <w:szCs w:val="20"/>
              </w:rPr>
              <w:t>H</w:t>
            </w:r>
            <w:r w:rsidRPr="00135512">
              <w:rPr>
                <w:rFonts w:ascii="Cambria" w:hAnsi="Cambria" w:cs="Arial"/>
                <w:bCs/>
                <w:i/>
                <w:sz w:val="20"/>
                <w:szCs w:val="20"/>
                <w:lang w:val="en-GB"/>
              </w:rPr>
              <w:t xml:space="preserve">., </w:t>
            </w:r>
            <w:r w:rsidRPr="00135512">
              <w:rPr>
                <w:rFonts w:ascii="Cambria" w:hAnsi="Cambria" w:cs="Arial"/>
                <w:bCs/>
                <w:i/>
                <w:sz w:val="20"/>
                <w:szCs w:val="20"/>
              </w:rPr>
              <w:t>Briggs</w:t>
            </w:r>
            <w:r w:rsidRPr="00135512">
              <w:rPr>
                <w:rFonts w:ascii="Cambria" w:hAnsi="Cambria" w:cs="Arial"/>
                <w:bCs/>
                <w:i/>
                <w:sz w:val="20"/>
                <w:szCs w:val="20"/>
                <w:lang w:val="en-GB"/>
              </w:rPr>
              <w:t xml:space="preserve"> </w:t>
            </w:r>
            <w:r w:rsidRPr="00135512">
              <w:rPr>
                <w:rFonts w:ascii="Cambria" w:hAnsi="Cambria" w:cs="Arial"/>
                <w:bCs/>
                <w:i/>
                <w:sz w:val="20"/>
                <w:szCs w:val="20"/>
              </w:rPr>
              <w:t>D</w:t>
            </w:r>
            <w:r w:rsidRPr="00135512">
              <w:rPr>
                <w:rFonts w:ascii="Cambria" w:hAnsi="Cambria" w:cs="Arial"/>
                <w:bCs/>
                <w:i/>
                <w:sz w:val="20"/>
                <w:szCs w:val="20"/>
                <w:lang w:val="en-GB"/>
              </w:rPr>
              <w:t>.</w:t>
            </w:r>
            <w:r w:rsidRPr="00135512">
              <w:rPr>
                <w:rFonts w:ascii="Cambria" w:hAnsi="Cambria" w:cs="Arial"/>
                <w:bCs/>
                <w:i/>
                <w:sz w:val="20"/>
                <w:szCs w:val="20"/>
              </w:rPr>
              <w:t>E</w:t>
            </w:r>
            <w:r w:rsidRPr="00135512">
              <w:rPr>
                <w:rFonts w:ascii="Cambria" w:hAnsi="Cambria" w:cs="Arial"/>
                <w:bCs/>
                <w:i/>
                <w:sz w:val="20"/>
                <w:szCs w:val="20"/>
                <w:lang w:val="en-GB"/>
              </w:rPr>
              <w:t>.</w:t>
            </w:r>
            <w:r w:rsidRPr="00135512">
              <w:rPr>
                <w:rFonts w:ascii="Cambria" w:hAnsi="Cambria" w:cs="Arial"/>
                <w:bCs/>
                <w:i/>
                <w:sz w:val="20"/>
                <w:szCs w:val="20"/>
              </w:rPr>
              <w:t>G</w:t>
            </w:r>
            <w:r w:rsidRPr="00135512">
              <w:rPr>
                <w:rFonts w:ascii="Cambria" w:hAnsi="Cambria" w:cs="Arial"/>
                <w:bCs/>
                <w:i/>
                <w:sz w:val="20"/>
                <w:szCs w:val="20"/>
                <w:lang w:val="en-GB"/>
              </w:rPr>
              <w:t xml:space="preserve">., </w:t>
            </w:r>
            <w:r w:rsidRPr="00135512">
              <w:rPr>
                <w:rFonts w:ascii="Cambria" w:hAnsi="Cambria" w:cs="Arial"/>
                <w:bCs/>
                <w:i/>
                <w:sz w:val="20"/>
                <w:szCs w:val="20"/>
              </w:rPr>
              <w:t>Eisen</w:t>
            </w:r>
            <w:r w:rsidRPr="00135512">
              <w:rPr>
                <w:rFonts w:ascii="Cambria" w:hAnsi="Cambria" w:cs="Arial"/>
                <w:bCs/>
                <w:i/>
                <w:sz w:val="20"/>
                <w:szCs w:val="20"/>
                <w:lang w:val="en-GB"/>
              </w:rPr>
              <w:t xml:space="preserve"> </w:t>
            </w:r>
            <w:r w:rsidRPr="00135512">
              <w:rPr>
                <w:rFonts w:ascii="Cambria" w:hAnsi="Cambria" w:cs="Arial"/>
                <w:bCs/>
                <w:i/>
                <w:sz w:val="20"/>
                <w:szCs w:val="20"/>
              </w:rPr>
              <w:t>J</w:t>
            </w:r>
            <w:r w:rsidRPr="00135512">
              <w:rPr>
                <w:rFonts w:ascii="Cambria" w:hAnsi="Cambria" w:cs="Arial"/>
                <w:bCs/>
                <w:i/>
                <w:sz w:val="20"/>
                <w:szCs w:val="20"/>
                <w:lang w:val="en-GB"/>
              </w:rPr>
              <w:t>.</w:t>
            </w:r>
            <w:r w:rsidRPr="00135512">
              <w:rPr>
                <w:rFonts w:ascii="Cambria" w:hAnsi="Cambria" w:cs="Arial"/>
                <w:bCs/>
                <w:i/>
                <w:sz w:val="20"/>
                <w:szCs w:val="20"/>
              </w:rPr>
              <w:t>A</w:t>
            </w:r>
            <w:r w:rsidRPr="00135512">
              <w:rPr>
                <w:rFonts w:ascii="Cambria" w:hAnsi="Cambria" w:cs="Arial"/>
                <w:bCs/>
                <w:i/>
                <w:sz w:val="20"/>
                <w:szCs w:val="20"/>
                <w:lang w:val="en-GB"/>
              </w:rPr>
              <w:t xml:space="preserve">., </w:t>
            </w:r>
            <w:r w:rsidRPr="00135512">
              <w:rPr>
                <w:rFonts w:ascii="Cambria" w:hAnsi="Cambria" w:cs="Arial"/>
                <w:bCs/>
                <w:i/>
                <w:sz w:val="20"/>
                <w:szCs w:val="20"/>
              </w:rPr>
              <w:t>Goldstein</w:t>
            </w:r>
            <w:r w:rsidRPr="00135512">
              <w:rPr>
                <w:rFonts w:ascii="Cambria" w:hAnsi="Cambria" w:cs="Arial"/>
                <w:bCs/>
                <w:i/>
                <w:sz w:val="20"/>
                <w:szCs w:val="20"/>
                <w:lang w:val="en-GB"/>
              </w:rPr>
              <w:t xml:space="preserve"> </w:t>
            </w:r>
            <w:r w:rsidRPr="00135512">
              <w:rPr>
                <w:rFonts w:ascii="Cambria" w:hAnsi="Cambria" w:cs="Arial"/>
                <w:bCs/>
                <w:i/>
                <w:sz w:val="20"/>
                <w:szCs w:val="20"/>
              </w:rPr>
              <w:t>D</w:t>
            </w:r>
            <w:r w:rsidRPr="00135512">
              <w:rPr>
                <w:rFonts w:ascii="Cambria" w:hAnsi="Cambria" w:cs="Arial"/>
                <w:bCs/>
                <w:i/>
                <w:sz w:val="20"/>
                <w:szCs w:val="20"/>
                <w:lang w:val="en-GB"/>
              </w:rPr>
              <w:t>.</w:t>
            </w:r>
            <w:r w:rsidRPr="00135512">
              <w:rPr>
                <w:rFonts w:ascii="Cambria" w:hAnsi="Cambria" w:cs="Arial"/>
                <w:bCs/>
                <w:i/>
                <w:sz w:val="20"/>
                <w:szCs w:val="20"/>
              </w:rPr>
              <w:t>B</w:t>
            </w:r>
            <w:r w:rsidRPr="00135512">
              <w:rPr>
                <w:rFonts w:ascii="Cambria" w:hAnsi="Cambria" w:cs="Arial"/>
                <w:bCs/>
                <w:i/>
                <w:sz w:val="20"/>
                <w:szCs w:val="20"/>
                <w:lang w:val="en-GB"/>
              </w:rPr>
              <w:t xml:space="preserve">., </w:t>
            </w:r>
            <w:r w:rsidRPr="00135512">
              <w:rPr>
                <w:rFonts w:ascii="Cambria" w:hAnsi="Cambria" w:cs="Arial"/>
                <w:bCs/>
                <w:i/>
                <w:sz w:val="20"/>
                <w:szCs w:val="20"/>
              </w:rPr>
              <w:t>Patel</w:t>
            </w:r>
            <w:r w:rsidRPr="00135512">
              <w:rPr>
                <w:rFonts w:ascii="Cambria" w:hAnsi="Cambria" w:cs="Arial"/>
                <w:bCs/>
                <w:i/>
                <w:sz w:val="20"/>
                <w:szCs w:val="20"/>
                <w:lang w:val="en-GB"/>
              </w:rPr>
              <w:t xml:space="preserve"> </w:t>
            </w:r>
            <w:r w:rsidRPr="00135512">
              <w:rPr>
                <w:rFonts w:ascii="Cambria" w:hAnsi="Cambria" w:cs="Arial"/>
                <w:bCs/>
                <w:i/>
                <w:sz w:val="20"/>
                <w:szCs w:val="20"/>
              </w:rPr>
              <w:t>N</w:t>
            </w:r>
            <w:r w:rsidRPr="00135512">
              <w:rPr>
                <w:rFonts w:ascii="Cambria" w:hAnsi="Cambria" w:cs="Arial"/>
                <w:bCs/>
                <w:i/>
                <w:sz w:val="20"/>
                <w:szCs w:val="20"/>
                <w:lang w:val="en-GB"/>
              </w:rPr>
              <w:t>.</w:t>
            </w:r>
            <w:r w:rsidRPr="00135512">
              <w:rPr>
                <w:rFonts w:ascii="Cambria" w:hAnsi="Cambria" w:cs="Arial"/>
                <w:bCs/>
                <w:i/>
                <w:sz w:val="20"/>
                <w:szCs w:val="20"/>
              </w:rPr>
              <w:t>H</w:t>
            </w:r>
            <w:r w:rsidRPr="00135512">
              <w:rPr>
                <w:rFonts w:ascii="Cambria" w:hAnsi="Cambria" w:cs="Arial"/>
                <w:bCs/>
                <w:i/>
                <w:sz w:val="20"/>
                <w:szCs w:val="20"/>
                <w:lang w:val="en-GB"/>
              </w:rPr>
              <w:t xml:space="preserve">. – Evolution. </w:t>
            </w:r>
            <w:r w:rsidRPr="00135512">
              <w:rPr>
                <w:rFonts w:ascii="Cambria" w:hAnsi="Cambria" w:cs="Arial"/>
                <w:bCs/>
                <w:i/>
                <w:sz w:val="20"/>
                <w:szCs w:val="20"/>
              </w:rPr>
              <w:t>Utopia Press.</w:t>
            </w:r>
          </w:p>
          <w:p w:rsidR="006E5357" w:rsidRPr="00135512" w:rsidRDefault="006E5357" w:rsidP="00C552B3">
            <w:pPr>
              <w:numPr>
                <w:ilvl w:val="0"/>
                <w:numId w:val="5"/>
              </w:numPr>
              <w:jc w:val="both"/>
              <w:rPr>
                <w:rFonts w:ascii="Cambria" w:hAnsi="Cambria" w:cs="Arial"/>
                <w:i/>
                <w:sz w:val="20"/>
                <w:szCs w:val="20"/>
                <w:lang w:val="en-GB"/>
              </w:rPr>
            </w:pPr>
            <w:r w:rsidRPr="00135512">
              <w:rPr>
                <w:rFonts w:ascii="Cambria" w:hAnsi="Cambria" w:cs="Arial"/>
                <w:bCs/>
                <w:i/>
                <w:sz w:val="20"/>
                <w:szCs w:val="20"/>
              </w:rPr>
              <w:t xml:space="preserve">Futuyma D.J. – </w:t>
            </w:r>
            <w:r w:rsidRPr="00135512">
              <w:rPr>
                <w:rFonts w:ascii="Cambria" w:hAnsi="Cambria" w:cs="Arial"/>
                <w:bCs/>
                <w:i/>
                <w:sz w:val="20"/>
                <w:szCs w:val="20"/>
                <w:lang w:val="en-GB"/>
              </w:rPr>
              <w:t>Evolutionary Biology</w:t>
            </w:r>
            <w:r w:rsidRPr="00135512">
              <w:rPr>
                <w:rFonts w:ascii="Cambria" w:hAnsi="Cambria" w:cs="Arial"/>
                <w:bCs/>
                <w:i/>
                <w:sz w:val="20"/>
                <w:szCs w:val="20"/>
              </w:rPr>
              <w:t xml:space="preserve">. </w:t>
            </w:r>
            <w:r w:rsidRPr="00135512">
              <w:rPr>
                <w:rFonts w:ascii="Cambria" w:hAnsi="Cambria" w:cs="Arial"/>
                <w:bCs/>
                <w:i/>
                <w:sz w:val="20"/>
                <w:szCs w:val="20"/>
                <w:lang w:val="en-GB"/>
              </w:rPr>
              <w:t>Crete University Press</w:t>
            </w:r>
          </w:p>
          <w:p w:rsidR="00135512" w:rsidRPr="00135512" w:rsidRDefault="00135512" w:rsidP="00C822F5">
            <w:pPr>
              <w:jc w:val="both"/>
              <w:rPr>
                <w:rFonts w:ascii="Cambria" w:hAnsi="Cambria" w:cs="Arial"/>
                <w:i/>
                <w:sz w:val="20"/>
                <w:szCs w:val="20"/>
                <w:lang w:val="en-GB"/>
              </w:rPr>
            </w:pPr>
          </w:p>
          <w:p w:rsidR="005D23EB" w:rsidRPr="00135512" w:rsidRDefault="005D23EB" w:rsidP="00C822F5">
            <w:pPr>
              <w:jc w:val="both"/>
              <w:rPr>
                <w:rFonts w:ascii="Cambria" w:hAnsi="Cambria" w:cs="Arial"/>
                <w:i/>
                <w:sz w:val="20"/>
                <w:szCs w:val="20"/>
                <w:lang w:val="en-GB"/>
              </w:rPr>
            </w:pPr>
            <w:r w:rsidRPr="00135512">
              <w:rPr>
                <w:rFonts w:ascii="Cambria" w:hAnsi="Cambria" w:cs="Arial"/>
                <w:i/>
                <w:sz w:val="20"/>
                <w:szCs w:val="20"/>
                <w:lang w:val="en-GB"/>
              </w:rPr>
              <w:t>Related academic journals:</w:t>
            </w:r>
          </w:p>
          <w:p w:rsidR="006E5357" w:rsidRPr="00135512" w:rsidRDefault="006E5357" w:rsidP="00C552B3">
            <w:pPr>
              <w:pStyle w:val="ab"/>
              <w:numPr>
                <w:ilvl w:val="0"/>
                <w:numId w:val="6"/>
              </w:numPr>
              <w:jc w:val="both"/>
              <w:rPr>
                <w:rFonts w:ascii="Cambria" w:hAnsi="Cambria" w:cs="Arial"/>
                <w:i/>
                <w:sz w:val="20"/>
                <w:szCs w:val="20"/>
                <w:lang w:val="en-US"/>
              </w:rPr>
            </w:pPr>
            <w:r w:rsidRPr="00135512">
              <w:rPr>
                <w:rFonts w:ascii="Cambria" w:hAnsi="Cambria" w:cs="Arial"/>
                <w:i/>
                <w:sz w:val="20"/>
                <w:szCs w:val="20"/>
                <w:lang w:val="en-US"/>
              </w:rPr>
              <w:t>Evolution (</w:t>
            </w:r>
            <w:hyperlink r:id="rId7" w:history="1">
              <w:r w:rsidRPr="00135512">
                <w:rPr>
                  <w:rStyle w:val="-"/>
                  <w:rFonts w:ascii="Cambria" w:hAnsi="Cambria" w:cs="Arial"/>
                  <w:i/>
                  <w:sz w:val="20"/>
                  <w:szCs w:val="20"/>
                  <w:lang w:val="en-US"/>
                </w:rPr>
                <w:t>http://onlinelibrary.wiley.com/journal/10.1111/%28ISSN%291558-5646</w:t>
              </w:r>
            </w:hyperlink>
            <w:r w:rsidRPr="00135512">
              <w:rPr>
                <w:rFonts w:ascii="Cambria" w:hAnsi="Cambria" w:cs="Arial"/>
                <w:i/>
                <w:sz w:val="20"/>
                <w:szCs w:val="20"/>
                <w:lang w:val="en-US"/>
              </w:rPr>
              <w:t>)</w:t>
            </w:r>
          </w:p>
          <w:p w:rsidR="006E5357" w:rsidRPr="00135512" w:rsidRDefault="006E5357" w:rsidP="00C552B3">
            <w:pPr>
              <w:pStyle w:val="ab"/>
              <w:numPr>
                <w:ilvl w:val="0"/>
                <w:numId w:val="6"/>
              </w:numPr>
              <w:rPr>
                <w:rFonts w:ascii="Cambria" w:hAnsi="Cambria" w:cs="Arial"/>
                <w:i/>
                <w:sz w:val="20"/>
                <w:szCs w:val="20"/>
                <w:lang w:val="en-US"/>
              </w:rPr>
            </w:pPr>
            <w:r w:rsidRPr="00135512">
              <w:rPr>
                <w:rFonts w:ascii="Cambria" w:hAnsi="Cambria" w:cs="Arial"/>
                <w:i/>
                <w:sz w:val="20"/>
                <w:szCs w:val="20"/>
                <w:lang w:val="en-US"/>
              </w:rPr>
              <w:t>Journal</w:t>
            </w:r>
            <w:r w:rsidR="00135512">
              <w:rPr>
                <w:rFonts w:ascii="Cambria" w:hAnsi="Cambria" w:cs="Arial"/>
                <w:i/>
                <w:sz w:val="20"/>
                <w:szCs w:val="20"/>
                <w:lang w:val="en-US"/>
              </w:rPr>
              <w:t xml:space="preserve"> </w:t>
            </w:r>
            <w:r w:rsidRPr="00135512">
              <w:rPr>
                <w:rFonts w:ascii="Cambria" w:hAnsi="Cambria" w:cs="Arial"/>
                <w:i/>
                <w:sz w:val="20"/>
                <w:szCs w:val="20"/>
                <w:lang w:val="en-US"/>
              </w:rPr>
              <w:t>of Evolutionary Biology (</w:t>
            </w:r>
            <w:hyperlink r:id="rId8" w:history="1">
              <w:r w:rsidRPr="00135512">
                <w:rPr>
                  <w:rStyle w:val="-"/>
                  <w:rFonts w:ascii="Cambria" w:hAnsi="Cambria" w:cs="Arial"/>
                  <w:i/>
                  <w:sz w:val="20"/>
                  <w:szCs w:val="20"/>
                  <w:lang w:val="en-US"/>
                </w:rPr>
                <w:t>http://onlinelibrary.wiley.com/journal/10.1111/%28ISSN%291420-9101</w:t>
              </w:r>
            </w:hyperlink>
            <w:r w:rsidRPr="00135512">
              <w:rPr>
                <w:rFonts w:ascii="Cambria" w:hAnsi="Cambria" w:cs="Arial"/>
                <w:i/>
                <w:sz w:val="20"/>
                <w:szCs w:val="20"/>
                <w:lang w:val="en-US"/>
              </w:rPr>
              <w:t>)</w:t>
            </w:r>
          </w:p>
          <w:p w:rsidR="00544B5B" w:rsidRPr="00544B5B" w:rsidRDefault="006E5357" w:rsidP="00C9667B">
            <w:pPr>
              <w:pStyle w:val="ab"/>
              <w:numPr>
                <w:ilvl w:val="0"/>
                <w:numId w:val="6"/>
              </w:numPr>
              <w:jc w:val="both"/>
              <w:rPr>
                <w:rFonts w:cs="Arial"/>
                <w:color w:val="002060"/>
                <w:sz w:val="20"/>
                <w:szCs w:val="20"/>
                <w:lang w:val="en-US"/>
              </w:rPr>
            </w:pPr>
            <w:r w:rsidRPr="00544B5B">
              <w:rPr>
                <w:rFonts w:ascii="Cambria" w:hAnsi="Cambria" w:cs="Arial"/>
                <w:i/>
                <w:sz w:val="20"/>
                <w:szCs w:val="20"/>
                <w:lang w:val="en-US"/>
              </w:rPr>
              <w:t>Molecular Phylogenetics and Evolution (</w:t>
            </w:r>
            <w:hyperlink r:id="rId9" w:history="1">
              <w:r w:rsidRPr="00544B5B">
                <w:rPr>
                  <w:rStyle w:val="-"/>
                  <w:rFonts w:ascii="Cambria" w:hAnsi="Cambria" w:cs="Arial"/>
                  <w:i/>
                  <w:sz w:val="20"/>
                  <w:szCs w:val="20"/>
                  <w:lang w:val="en-US"/>
                </w:rPr>
                <w:t>http://www.journals.elsevier.com/molecular-phylogenetics-and-evolution/</w:t>
              </w:r>
            </w:hyperlink>
            <w:r w:rsidRPr="00544B5B">
              <w:rPr>
                <w:rFonts w:ascii="Cambria" w:hAnsi="Cambria" w:cs="Arial"/>
                <w:i/>
                <w:sz w:val="20"/>
                <w:szCs w:val="20"/>
                <w:lang w:val="en-US"/>
              </w:rPr>
              <w:t>)</w:t>
            </w:r>
          </w:p>
          <w:p w:rsidR="00544B5B" w:rsidRPr="00544B5B" w:rsidRDefault="00544B5B" w:rsidP="00544B5B">
            <w:pPr>
              <w:pStyle w:val="ab"/>
              <w:numPr>
                <w:ilvl w:val="0"/>
                <w:numId w:val="6"/>
              </w:numPr>
              <w:jc w:val="both"/>
              <w:rPr>
                <w:rFonts w:asciiTheme="majorHAnsi" w:hAnsiTheme="majorHAnsi" w:cs="Arial"/>
                <w:color w:val="002060"/>
                <w:sz w:val="20"/>
                <w:szCs w:val="20"/>
                <w:lang w:val="en-US"/>
              </w:rPr>
            </w:pPr>
            <w:r w:rsidRPr="00544B5B">
              <w:rPr>
                <w:rFonts w:asciiTheme="majorHAnsi" w:hAnsiTheme="majorHAnsi" w:cs="Arial"/>
                <w:i/>
                <w:color w:val="002060"/>
                <w:sz w:val="20"/>
                <w:szCs w:val="20"/>
                <w:lang w:val="en-US"/>
              </w:rPr>
              <w:t>Ecology and Evolution</w:t>
            </w:r>
            <w:r w:rsidRPr="00544B5B">
              <w:rPr>
                <w:rFonts w:asciiTheme="majorHAnsi" w:hAnsiTheme="majorHAnsi" w:cs="Arial"/>
                <w:color w:val="002060"/>
                <w:sz w:val="20"/>
                <w:szCs w:val="20"/>
                <w:lang w:val="en-US"/>
              </w:rPr>
              <w:t xml:space="preserve"> (</w:t>
            </w:r>
            <w:hyperlink r:id="rId10" w:history="1">
              <w:r w:rsidRPr="00544B5B">
                <w:rPr>
                  <w:rStyle w:val="-"/>
                  <w:rFonts w:asciiTheme="majorHAnsi" w:hAnsiTheme="majorHAnsi" w:cs="Arial"/>
                  <w:sz w:val="20"/>
                  <w:szCs w:val="20"/>
                  <w:lang w:val="en-US"/>
                </w:rPr>
                <w:t>https://onlinelibrary.wiley.com/journal/20457758</w:t>
              </w:r>
            </w:hyperlink>
            <w:r w:rsidRPr="00544B5B">
              <w:rPr>
                <w:rFonts w:asciiTheme="majorHAnsi" w:hAnsiTheme="majorHAnsi" w:cs="Arial"/>
                <w:color w:val="002060"/>
                <w:sz w:val="20"/>
                <w:szCs w:val="20"/>
                <w:lang w:val="en-US"/>
              </w:rPr>
              <w:t xml:space="preserve">) </w:t>
            </w:r>
          </w:p>
        </w:tc>
      </w:tr>
      <w:bookmarkEnd w:id="0"/>
    </w:tbl>
    <w:p w:rsidR="005D23EB" w:rsidRPr="006403CB" w:rsidRDefault="005D23EB" w:rsidP="00836326"/>
    <w:sectPr w:rsidR="005D23EB" w:rsidRPr="006403CB" w:rsidSect="0015270C">
      <w:headerReference w:type="even" r:id="rId11"/>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8EA" w:rsidRDefault="00A868EA">
      <w:r>
        <w:separator/>
      </w:r>
    </w:p>
  </w:endnote>
  <w:endnote w:type="continuationSeparator" w:id="0">
    <w:p w:rsidR="00A868EA" w:rsidRDefault="00A8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8EA" w:rsidRDefault="00A868EA">
      <w:r>
        <w:separator/>
      </w:r>
    </w:p>
  </w:footnote>
  <w:footnote w:type="continuationSeparator" w:id="0">
    <w:p w:rsidR="00A868EA" w:rsidRDefault="00A86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EB" w:rsidRDefault="005D23E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D23EB" w:rsidRDefault="005D23EB">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96C6E"/>
    <w:multiLevelType w:val="hybridMultilevel"/>
    <w:tmpl w:val="08E8E9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148C0043"/>
    <w:multiLevelType w:val="hybridMultilevel"/>
    <w:tmpl w:val="632C181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9B175F3"/>
    <w:multiLevelType w:val="hybridMultilevel"/>
    <w:tmpl w:val="DFFA37FA"/>
    <w:lvl w:ilvl="0" w:tplc="D09201A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2095911"/>
    <w:multiLevelType w:val="hybridMultilevel"/>
    <w:tmpl w:val="77F67C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874E5"/>
    <w:rsid w:val="00090252"/>
    <w:rsid w:val="00090277"/>
    <w:rsid w:val="00091F9F"/>
    <w:rsid w:val="000957CA"/>
    <w:rsid w:val="000964E8"/>
    <w:rsid w:val="000A3476"/>
    <w:rsid w:val="000A4DDE"/>
    <w:rsid w:val="000A55BA"/>
    <w:rsid w:val="000A566B"/>
    <w:rsid w:val="000A5BBF"/>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5512"/>
    <w:rsid w:val="0013660E"/>
    <w:rsid w:val="00136E4A"/>
    <w:rsid w:val="001371FD"/>
    <w:rsid w:val="0014237E"/>
    <w:rsid w:val="00144568"/>
    <w:rsid w:val="0014708D"/>
    <w:rsid w:val="0014716A"/>
    <w:rsid w:val="0015270C"/>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6BAF"/>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476A"/>
    <w:rsid w:val="00265F0D"/>
    <w:rsid w:val="002706A7"/>
    <w:rsid w:val="00271BEE"/>
    <w:rsid w:val="00272884"/>
    <w:rsid w:val="0027626F"/>
    <w:rsid w:val="00277781"/>
    <w:rsid w:val="00280486"/>
    <w:rsid w:val="00280BFE"/>
    <w:rsid w:val="0028166F"/>
    <w:rsid w:val="00282FAB"/>
    <w:rsid w:val="00284670"/>
    <w:rsid w:val="00285D8B"/>
    <w:rsid w:val="00286A85"/>
    <w:rsid w:val="002874EB"/>
    <w:rsid w:val="0029057A"/>
    <w:rsid w:val="00296B83"/>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B8A"/>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317A"/>
    <w:rsid w:val="003E49B7"/>
    <w:rsid w:val="003E5157"/>
    <w:rsid w:val="003E51B2"/>
    <w:rsid w:val="003E55FF"/>
    <w:rsid w:val="003E5B69"/>
    <w:rsid w:val="003E60B5"/>
    <w:rsid w:val="003F02AB"/>
    <w:rsid w:val="003F20DC"/>
    <w:rsid w:val="003F7708"/>
    <w:rsid w:val="003F7EBC"/>
    <w:rsid w:val="003F7ED6"/>
    <w:rsid w:val="00401CF9"/>
    <w:rsid w:val="00401F8F"/>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C27"/>
    <w:rsid w:val="004F6D2C"/>
    <w:rsid w:val="004F7794"/>
    <w:rsid w:val="00502E98"/>
    <w:rsid w:val="00504010"/>
    <w:rsid w:val="0050455A"/>
    <w:rsid w:val="00505DA5"/>
    <w:rsid w:val="00510B88"/>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4B5B"/>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3EB"/>
    <w:rsid w:val="005D3260"/>
    <w:rsid w:val="005D3BD0"/>
    <w:rsid w:val="005D64AF"/>
    <w:rsid w:val="005E096A"/>
    <w:rsid w:val="005E3207"/>
    <w:rsid w:val="005E3C04"/>
    <w:rsid w:val="005E3E18"/>
    <w:rsid w:val="005E4CDD"/>
    <w:rsid w:val="005E670E"/>
    <w:rsid w:val="005F1D7B"/>
    <w:rsid w:val="0060443B"/>
    <w:rsid w:val="00605202"/>
    <w:rsid w:val="00605EBA"/>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3C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57E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96EBA"/>
    <w:rsid w:val="006A0172"/>
    <w:rsid w:val="006A1698"/>
    <w:rsid w:val="006A6323"/>
    <w:rsid w:val="006A7193"/>
    <w:rsid w:val="006B0C77"/>
    <w:rsid w:val="006B1A7F"/>
    <w:rsid w:val="006B1F35"/>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5357"/>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30A2"/>
    <w:rsid w:val="00754F49"/>
    <w:rsid w:val="007553B9"/>
    <w:rsid w:val="007568E0"/>
    <w:rsid w:val="0075740B"/>
    <w:rsid w:val="007579E6"/>
    <w:rsid w:val="00761A37"/>
    <w:rsid w:val="00762537"/>
    <w:rsid w:val="007626C7"/>
    <w:rsid w:val="00762C29"/>
    <w:rsid w:val="00766566"/>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2D38"/>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6326"/>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1BA"/>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1FF"/>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4DA"/>
    <w:rsid w:val="0099790F"/>
    <w:rsid w:val="009A0C50"/>
    <w:rsid w:val="009A0C85"/>
    <w:rsid w:val="009A1642"/>
    <w:rsid w:val="009A2099"/>
    <w:rsid w:val="009A3AA3"/>
    <w:rsid w:val="009A508C"/>
    <w:rsid w:val="009A55B2"/>
    <w:rsid w:val="009A6075"/>
    <w:rsid w:val="009A6152"/>
    <w:rsid w:val="009B1C56"/>
    <w:rsid w:val="009B1F39"/>
    <w:rsid w:val="009B3191"/>
    <w:rsid w:val="009B44B0"/>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25C6"/>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20D"/>
    <w:rsid w:val="00A46608"/>
    <w:rsid w:val="00A47A88"/>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68EA"/>
    <w:rsid w:val="00A8714C"/>
    <w:rsid w:val="00A90498"/>
    <w:rsid w:val="00AA156C"/>
    <w:rsid w:val="00AA2240"/>
    <w:rsid w:val="00AA2ACD"/>
    <w:rsid w:val="00AA6FD8"/>
    <w:rsid w:val="00AB03BE"/>
    <w:rsid w:val="00AB18AC"/>
    <w:rsid w:val="00AB5159"/>
    <w:rsid w:val="00AB608F"/>
    <w:rsid w:val="00AB7A54"/>
    <w:rsid w:val="00AC0EE4"/>
    <w:rsid w:val="00AC104D"/>
    <w:rsid w:val="00AC1B1B"/>
    <w:rsid w:val="00AC266D"/>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183"/>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490"/>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B759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52B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22F5"/>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01E8"/>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3DBA"/>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D2B653-231D-4D2E-979C-65091DDE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lang w:val="en-US" w:eastAsia="en-US"/>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uiPriority w:val="99"/>
    <w:semiHidden/>
    <w:rsid w:val="0042341E"/>
    <w:rPr>
      <w:sz w:val="20"/>
      <w:szCs w:val="20"/>
    </w:rPr>
  </w:style>
  <w:style w:type="character" w:customStyle="1" w:styleId="Char0">
    <w:name w:val="Κείμενο υποσημείωσης Char"/>
    <w:basedOn w:val="a0"/>
    <w:link w:val="a4"/>
    <w:uiPriority w:val="99"/>
    <w:semiHidden/>
    <w:locked/>
    <w:rsid w:val="00717340"/>
    <w:rPr>
      <w:rFonts w:cs="Times New Roman"/>
      <w:lang w:val="en-US" w:eastAsia="en-US"/>
    </w:rPr>
  </w:style>
  <w:style w:type="character" w:styleId="a5">
    <w:name w:val="footnote reference"/>
    <w:basedOn w:val="a0"/>
    <w:uiPriority w:val="99"/>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styleId="-0">
    <w:name w:val="FollowedHyperlink"/>
    <w:basedOn w:val="a0"/>
    <w:uiPriority w:val="99"/>
    <w:semiHidden/>
    <w:locked/>
    <w:rsid w:val="008671B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445">
      <w:bodyDiv w:val="1"/>
      <w:marLeft w:val="0"/>
      <w:marRight w:val="0"/>
      <w:marTop w:val="0"/>
      <w:marBottom w:val="0"/>
      <w:divBdr>
        <w:top w:val="none" w:sz="0" w:space="0" w:color="auto"/>
        <w:left w:val="none" w:sz="0" w:space="0" w:color="auto"/>
        <w:bottom w:val="none" w:sz="0" w:space="0" w:color="auto"/>
        <w:right w:val="none" w:sz="0" w:space="0" w:color="auto"/>
      </w:divBdr>
    </w:div>
    <w:div w:id="850337434">
      <w:bodyDiv w:val="1"/>
      <w:marLeft w:val="0"/>
      <w:marRight w:val="0"/>
      <w:marTop w:val="0"/>
      <w:marBottom w:val="0"/>
      <w:divBdr>
        <w:top w:val="none" w:sz="0" w:space="0" w:color="auto"/>
        <w:left w:val="none" w:sz="0" w:space="0" w:color="auto"/>
        <w:bottom w:val="none" w:sz="0" w:space="0" w:color="auto"/>
        <w:right w:val="none" w:sz="0" w:space="0" w:color="auto"/>
      </w:divBdr>
      <w:divsChild>
        <w:div w:id="1902591796">
          <w:marLeft w:val="0"/>
          <w:marRight w:val="0"/>
          <w:marTop w:val="0"/>
          <w:marBottom w:val="0"/>
          <w:divBdr>
            <w:top w:val="none" w:sz="0" w:space="0" w:color="auto"/>
            <w:left w:val="none" w:sz="0" w:space="0" w:color="auto"/>
            <w:bottom w:val="none" w:sz="0" w:space="0" w:color="auto"/>
            <w:right w:val="none" w:sz="0" w:space="0" w:color="auto"/>
          </w:divBdr>
        </w:div>
        <w:div w:id="825098651">
          <w:marLeft w:val="0"/>
          <w:marRight w:val="0"/>
          <w:marTop w:val="0"/>
          <w:marBottom w:val="0"/>
          <w:divBdr>
            <w:top w:val="none" w:sz="0" w:space="0" w:color="auto"/>
            <w:left w:val="none" w:sz="0" w:space="0" w:color="auto"/>
            <w:bottom w:val="none" w:sz="0" w:space="0" w:color="auto"/>
            <w:right w:val="none" w:sz="0" w:space="0" w:color="auto"/>
          </w:divBdr>
        </w:div>
      </w:divsChild>
    </w:div>
    <w:div w:id="1834492321">
      <w:bodyDiv w:val="1"/>
      <w:marLeft w:val="0"/>
      <w:marRight w:val="0"/>
      <w:marTop w:val="0"/>
      <w:marBottom w:val="0"/>
      <w:divBdr>
        <w:top w:val="none" w:sz="0" w:space="0" w:color="auto"/>
        <w:left w:val="none" w:sz="0" w:space="0" w:color="auto"/>
        <w:bottom w:val="none" w:sz="0" w:space="0" w:color="auto"/>
        <w:right w:val="none" w:sz="0" w:space="0" w:color="auto"/>
      </w:divBdr>
    </w:div>
    <w:div w:id="1937515082">
      <w:marLeft w:val="0"/>
      <w:marRight w:val="0"/>
      <w:marTop w:val="0"/>
      <w:marBottom w:val="0"/>
      <w:divBdr>
        <w:top w:val="none" w:sz="0" w:space="0" w:color="auto"/>
        <w:left w:val="none" w:sz="0" w:space="0" w:color="auto"/>
        <w:bottom w:val="none" w:sz="0" w:space="0" w:color="auto"/>
        <w:right w:val="none" w:sz="0" w:space="0" w:color="auto"/>
      </w:divBdr>
      <w:divsChild>
        <w:div w:id="1937515090">
          <w:marLeft w:val="0"/>
          <w:marRight w:val="0"/>
          <w:marTop w:val="0"/>
          <w:marBottom w:val="0"/>
          <w:divBdr>
            <w:top w:val="none" w:sz="0" w:space="0" w:color="auto"/>
            <w:left w:val="none" w:sz="0" w:space="0" w:color="auto"/>
            <w:bottom w:val="none" w:sz="0" w:space="0" w:color="auto"/>
            <w:right w:val="none" w:sz="0" w:space="0" w:color="auto"/>
          </w:divBdr>
          <w:divsChild>
            <w:div w:id="19375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84">
      <w:marLeft w:val="0"/>
      <w:marRight w:val="0"/>
      <w:marTop w:val="0"/>
      <w:marBottom w:val="0"/>
      <w:divBdr>
        <w:top w:val="none" w:sz="0" w:space="0" w:color="auto"/>
        <w:left w:val="none" w:sz="0" w:space="0" w:color="auto"/>
        <w:bottom w:val="none" w:sz="0" w:space="0" w:color="auto"/>
        <w:right w:val="none" w:sz="0" w:space="0" w:color="auto"/>
      </w:divBdr>
      <w:divsChild>
        <w:div w:id="1937515079">
          <w:marLeft w:val="0"/>
          <w:marRight w:val="0"/>
          <w:marTop w:val="0"/>
          <w:marBottom w:val="0"/>
          <w:divBdr>
            <w:top w:val="none" w:sz="0" w:space="0" w:color="auto"/>
            <w:left w:val="none" w:sz="0" w:space="0" w:color="auto"/>
            <w:bottom w:val="none" w:sz="0" w:space="0" w:color="auto"/>
            <w:right w:val="none" w:sz="0" w:space="0" w:color="auto"/>
          </w:divBdr>
        </w:div>
        <w:div w:id="1937515080">
          <w:marLeft w:val="0"/>
          <w:marRight w:val="0"/>
          <w:marTop w:val="0"/>
          <w:marBottom w:val="0"/>
          <w:divBdr>
            <w:top w:val="none" w:sz="0" w:space="0" w:color="auto"/>
            <w:left w:val="none" w:sz="0" w:space="0" w:color="auto"/>
            <w:bottom w:val="none" w:sz="0" w:space="0" w:color="auto"/>
            <w:right w:val="none" w:sz="0" w:space="0" w:color="auto"/>
          </w:divBdr>
        </w:div>
        <w:div w:id="1937515089">
          <w:marLeft w:val="0"/>
          <w:marRight w:val="0"/>
          <w:marTop w:val="0"/>
          <w:marBottom w:val="0"/>
          <w:divBdr>
            <w:top w:val="none" w:sz="0" w:space="0" w:color="auto"/>
            <w:left w:val="none" w:sz="0" w:space="0" w:color="auto"/>
            <w:bottom w:val="none" w:sz="0" w:space="0" w:color="auto"/>
            <w:right w:val="none" w:sz="0" w:space="0" w:color="auto"/>
          </w:divBdr>
        </w:div>
        <w:div w:id="1937515094">
          <w:marLeft w:val="0"/>
          <w:marRight w:val="0"/>
          <w:marTop w:val="0"/>
          <w:marBottom w:val="0"/>
          <w:divBdr>
            <w:top w:val="none" w:sz="0" w:space="0" w:color="auto"/>
            <w:left w:val="none" w:sz="0" w:space="0" w:color="auto"/>
            <w:bottom w:val="none" w:sz="0" w:space="0" w:color="auto"/>
            <w:right w:val="none" w:sz="0" w:space="0" w:color="auto"/>
          </w:divBdr>
        </w:div>
        <w:div w:id="1937515095">
          <w:marLeft w:val="0"/>
          <w:marRight w:val="0"/>
          <w:marTop w:val="0"/>
          <w:marBottom w:val="0"/>
          <w:divBdr>
            <w:top w:val="none" w:sz="0" w:space="0" w:color="auto"/>
            <w:left w:val="none" w:sz="0" w:space="0" w:color="auto"/>
            <w:bottom w:val="none" w:sz="0" w:space="0" w:color="auto"/>
            <w:right w:val="none" w:sz="0" w:space="0" w:color="auto"/>
          </w:divBdr>
        </w:div>
        <w:div w:id="1937515098">
          <w:marLeft w:val="0"/>
          <w:marRight w:val="0"/>
          <w:marTop w:val="0"/>
          <w:marBottom w:val="0"/>
          <w:divBdr>
            <w:top w:val="none" w:sz="0" w:space="0" w:color="auto"/>
            <w:left w:val="none" w:sz="0" w:space="0" w:color="auto"/>
            <w:bottom w:val="none" w:sz="0" w:space="0" w:color="auto"/>
            <w:right w:val="none" w:sz="0" w:space="0" w:color="auto"/>
          </w:divBdr>
        </w:div>
        <w:div w:id="1937515100">
          <w:marLeft w:val="0"/>
          <w:marRight w:val="0"/>
          <w:marTop w:val="0"/>
          <w:marBottom w:val="0"/>
          <w:divBdr>
            <w:top w:val="none" w:sz="0" w:space="0" w:color="auto"/>
            <w:left w:val="none" w:sz="0" w:space="0" w:color="auto"/>
            <w:bottom w:val="none" w:sz="0" w:space="0" w:color="auto"/>
            <w:right w:val="none" w:sz="0" w:space="0" w:color="auto"/>
          </w:divBdr>
        </w:div>
        <w:div w:id="1937515102">
          <w:marLeft w:val="0"/>
          <w:marRight w:val="0"/>
          <w:marTop w:val="0"/>
          <w:marBottom w:val="0"/>
          <w:divBdr>
            <w:top w:val="none" w:sz="0" w:space="0" w:color="auto"/>
            <w:left w:val="none" w:sz="0" w:space="0" w:color="auto"/>
            <w:bottom w:val="none" w:sz="0" w:space="0" w:color="auto"/>
            <w:right w:val="none" w:sz="0" w:space="0" w:color="auto"/>
          </w:divBdr>
        </w:div>
        <w:div w:id="1937515104">
          <w:marLeft w:val="0"/>
          <w:marRight w:val="0"/>
          <w:marTop w:val="0"/>
          <w:marBottom w:val="0"/>
          <w:divBdr>
            <w:top w:val="none" w:sz="0" w:space="0" w:color="auto"/>
            <w:left w:val="none" w:sz="0" w:space="0" w:color="auto"/>
            <w:bottom w:val="none" w:sz="0" w:space="0" w:color="auto"/>
            <w:right w:val="none" w:sz="0" w:space="0" w:color="auto"/>
          </w:divBdr>
        </w:div>
        <w:div w:id="1937515111">
          <w:marLeft w:val="0"/>
          <w:marRight w:val="0"/>
          <w:marTop w:val="0"/>
          <w:marBottom w:val="0"/>
          <w:divBdr>
            <w:top w:val="none" w:sz="0" w:space="0" w:color="auto"/>
            <w:left w:val="none" w:sz="0" w:space="0" w:color="auto"/>
            <w:bottom w:val="none" w:sz="0" w:space="0" w:color="auto"/>
            <w:right w:val="none" w:sz="0" w:space="0" w:color="auto"/>
          </w:divBdr>
        </w:div>
        <w:div w:id="1937515112">
          <w:marLeft w:val="0"/>
          <w:marRight w:val="0"/>
          <w:marTop w:val="0"/>
          <w:marBottom w:val="0"/>
          <w:divBdr>
            <w:top w:val="none" w:sz="0" w:space="0" w:color="auto"/>
            <w:left w:val="none" w:sz="0" w:space="0" w:color="auto"/>
            <w:bottom w:val="none" w:sz="0" w:space="0" w:color="auto"/>
            <w:right w:val="none" w:sz="0" w:space="0" w:color="auto"/>
          </w:divBdr>
        </w:div>
        <w:div w:id="1937515114">
          <w:marLeft w:val="0"/>
          <w:marRight w:val="0"/>
          <w:marTop w:val="0"/>
          <w:marBottom w:val="0"/>
          <w:divBdr>
            <w:top w:val="none" w:sz="0" w:space="0" w:color="auto"/>
            <w:left w:val="none" w:sz="0" w:space="0" w:color="auto"/>
            <w:bottom w:val="none" w:sz="0" w:space="0" w:color="auto"/>
            <w:right w:val="none" w:sz="0" w:space="0" w:color="auto"/>
          </w:divBdr>
        </w:div>
        <w:div w:id="1937515116">
          <w:marLeft w:val="0"/>
          <w:marRight w:val="0"/>
          <w:marTop w:val="0"/>
          <w:marBottom w:val="0"/>
          <w:divBdr>
            <w:top w:val="none" w:sz="0" w:space="0" w:color="auto"/>
            <w:left w:val="none" w:sz="0" w:space="0" w:color="auto"/>
            <w:bottom w:val="none" w:sz="0" w:space="0" w:color="auto"/>
            <w:right w:val="none" w:sz="0" w:space="0" w:color="auto"/>
          </w:divBdr>
        </w:div>
        <w:div w:id="1937515121">
          <w:marLeft w:val="0"/>
          <w:marRight w:val="0"/>
          <w:marTop w:val="0"/>
          <w:marBottom w:val="0"/>
          <w:divBdr>
            <w:top w:val="none" w:sz="0" w:space="0" w:color="auto"/>
            <w:left w:val="none" w:sz="0" w:space="0" w:color="auto"/>
            <w:bottom w:val="none" w:sz="0" w:space="0" w:color="auto"/>
            <w:right w:val="none" w:sz="0" w:space="0" w:color="auto"/>
          </w:divBdr>
        </w:div>
        <w:div w:id="1937515122">
          <w:marLeft w:val="0"/>
          <w:marRight w:val="0"/>
          <w:marTop w:val="0"/>
          <w:marBottom w:val="0"/>
          <w:divBdr>
            <w:top w:val="none" w:sz="0" w:space="0" w:color="auto"/>
            <w:left w:val="none" w:sz="0" w:space="0" w:color="auto"/>
            <w:bottom w:val="none" w:sz="0" w:space="0" w:color="auto"/>
            <w:right w:val="none" w:sz="0" w:space="0" w:color="auto"/>
          </w:divBdr>
        </w:div>
        <w:div w:id="1937515124">
          <w:marLeft w:val="0"/>
          <w:marRight w:val="0"/>
          <w:marTop w:val="0"/>
          <w:marBottom w:val="0"/>
          <w:divBdr>
            <w:top w:val="none" w:sz="0" w:space="0" w:color="auto"/>
            <w:left w:val="none" w:sz="0" w:space="0" w:color="auto"/>
            <w:bottom w:val="none" w:sz="0" w:space="0" w:color="auto"/>
            <w:right w:val="none" w:sz="0" w:space="0" w:color="auto"/>
          </w:divBdr>
        </w:div>
        <w:div w:id="1937515128">
          <w:marLeft w:val="0"/>
          <w:marRight w:val="0"/>
          <w:marTop w:val="0"/>
          <w:marBottom w:val="0"/>
          <w:divBdr>
            <w:top w:val="none" w:sz="0" w:space="0" w:color="auto"/>
            <w:left w:val="none" w:sz="0" w:space="0" w:color="auto"/>
            <w:bottom w:val="none" w:sz="0" w:space="0" w:color="auto"/>
            <w:right w:val="none" w:sz="0" w:space="0" w:color="auto"/>
          </w:divBdr>
        </w:div>
        <w:div w:id="1937515130">
          <w:marLeft w:val="0"/>
          <w:marRight w:val="0"/>
          <w:marTop w:val="0"/>
          <w:marBottom w:val="0"/>
          <w:divBdr>
            <w:top w:val="none" w:sz="0" w:space="0" w:color="auto"/>
            <w:left w:val="none" w:sz="0" w:space="0" w:color="auto"/>
            <w:bottom w:val="none" w:sz="0" w:space="0" w:color="auto"/>
            <w:right w:val="none" w:sz="0" w:space="0" w:color="auto"/>
          </w:divBdr>
        </w:div>
        <w:div w:id="1937515131">
          <w:marLeft w:val="0"/>
          <w:marRight w:val="0"/>
          <w:marTop w:val="0"/>
          <w:marBottom w:val="0"/>
          <w:divBdr>
            <w:top w:val="none" w:sz="0" w:space="0" w:color="auto"/>
            <w:left w:val="none" w:sz="0" w:space="0" w:color="auto"/>
            <w:bottom w:val="none" w:sz="0" w:space="0" w:color="auto"/>
            <w:right w:val="none" w:sz="0" w:space="0" w:color="auto"/>
          </w:divBdr>
        </w:div>
        <w:div w:id="1937515132">
          <w:marLeft w:val="0"/>
          <w:marRight w:val="0"/>
          <w:marTop w:val="0"/>
          <w:marBottom w:val="0"/>
          <w:divBdr>
            <w:top w:val="none" w:sz="0" w:space="0" w:color="auto"/>
            <w:left w:val="none" w:sz="0" w:space="0" w:color="auto"/>
            <w:bottom w:val="none" w:sz="0" w:space="0" w:color="auto"/>
            <w:right w:val="none" w:sz="0" w:space="0" w:color="auto"/>
          </w:divBdr>
        </w:div>
        <w:div w:id="1937515133">
          <w:marLeft w:val="0"/>
          <w:marRight w:val="0"/>
          <w:marTop w:val="0"/>
          <w:marBottom w:val="0"/>
          <w:divBdr>
            <w:top w:val="none" w:sz="0" w:space="0" w:color="auto"/>
            <w:left w:val="none" w:sz="0" w:space="0" w:color="auto"/>
            <w:bottom w:val="none" w:sz="0" w:space="0" w:color="auto"/>
            <w:right w:val="none" w:sz="0" w:space="0" w:color="auto"/>
          </w:divBdr>
        </w:div>
        <w:div w:id="1937515134">
          <w:marLeft w:val="0"/>
          <w:marRight w:val="0"/>
          <w:marTop w:val="0"/>
          <w:marBottom w:val="0"/>
          <w:divBdr>
            <w:top w:val="none" w:sz="0" w:space="0" w:color="auto"/>
            <w:left w:val="none" w:sz="0" w:space="0" w:color="auto"/>
            <w:bottom w:val="none" w:sz="0" w:space="0" w:color="auto"/>
            <w:right w:val="none" w:sz="0" w:space="0" w:color="auto"/>
          </w:divBdr>
        </w:div>
        <w:div w:id="1937515135">
          <w:marLeft w:val="0"/>
          <w:marRight w:val="0"/>
          <w:marTop w:val="0"/>
          <w:marBottom w:val="0"/>
          <w:divBdr>
            <w:top w:val="none" w:sz="0" w:space="0" w:color="auto"/>
            <w:left w:val="none" w:sz="0" w:space="0" w:color="auto"/>
            <w:bottom w:val="none" w:sz="0" w:space="0" w:color="auto"/>
            <w:right w:val="none" w:sz="0" w:space="0" w:color="auto"/>
          </w:divBdr>
        </w:div>
        <w:div w:id="1937515138">
          <w:marLeft w:val="0"/>
          <w:marRight w:val="0"/>
          <w:marTop w:val="0"/>
          <w:marBottom w:val="0"/>
          <w:divBdr>
            <w:top w:val="none" w:sz="0" w:space="0" w:color="auto"/>
            <w:left w:val="none" w:sz="0" w:space="0" w:color="auto"/>
            <w:bottom w:val="none" w:sz="0" w:space="0" w:color="auto"/>
            <w:right w:val="none" w:sz="0" w:space="0" w:color="auto"/>
          </w:divBdr>
        </w:div>
        <w:div w:id="1937515142">
          <w:marLeft w:val="0"/>
          <w:marRight w:val="0"/>
          <w:marTop w:val="0"/>
          <w:marBottom w:val="0"/>
          <w:divBdr>
            <w:top w:val="none" w:sz="0" w:space="0" w:color="auto"/>
            <w:left w:val="none" w:sz="0" w:space="0" w:color="auto"/>
            <w:bottom w:val="none" w:sz="0" w:space="0" w:color="auto"/>
            <w:right w:val="none" w:sz="0" w:space="0" w:color="auto"/>
          </w:divBdr>
        </w:div>
        <w:div w:id="1937515143">
          <w:marLeft w:val="0"/>
          <w:marRight w:val="0"/>
          <w:marTop w:val="0"/>
          <w:marBottom w:val="0"/>
          <w:divBdr>
            <w:top w:val="none" w:sz="0" w:space="0" w:color="auto"/>
            <w:left w:val="none" w:sz="0" w:space="0" w:color="auto"/>
            <w:bottom w:val="none" w:sz="0" w:space="0" w:color="auto"/>
            <w:right w:val="none" w:sz="0" w:space="0" w:color="auto"/>
          </w:divBdr>
        </w:div>
        <w:div w:id="1937515144">
          <w:marLeft w:val="0"/>
          <w:marRight w:val="0"/>
          <w:marTop w:val="0"/>
          <w:marBottom w:val="0"/>
          <w:divBdr>
            <w:top w:val="none" w:sz="0" w:space="0" w:color="auto"/>
            <w:left w:val="none" w:sz="0" w:space="0" w:color="auto"/>
            <w:bottom w:val="none" w:sz="0" w:space="0" w:color="auto"/>
            <w:right w:val="none" w:sz="0" w:space="0" w:color="auto"/>
          </w:divBdr>
        </w:div>
        <w:div w:id="1937515147">
          <w:marLeft w:val="0"/>
          <w:marRight w:val="0"/>
          <w:marTop w:val="0"/>
          <w:marBottom w:val="0"/>
          <w:divBdr>
            <w:top w:val="none" w:sz="0" w:space="0" w:color="auto"/>
            <w:left w:val="none" w:sz="0" w:space="0" w:color="auto"/>
            <w:bottom w:val="none" w:sz="0" w:space="0" w:color="auto"/>
            <w:right w:val="none" w:sz="0" w:space="0" w:color="auto"/>
          </w:divBdr>
        </w:div>
        <w:div w:id="1937515148">
          <w:marLeft w:val="0"/>
          <w:marRight w:val="0"/>
          <w:marTop w:val="0"/>
          <w:marBottom w:val="0"/>
          <w:divBdr>
            <w:top w:val="none" w:sz="0" w:space="0" w:color="auto"/>
            <w:left w:val="none" w:sz="0" w:space="0" w:color="auto"/>
            <w:bottom w:val="none" w:sz="0" w:space="0" w:color="auto"/>
            <w:right w:val="none" w:sz="0" w:space="0" w:color="auto"/>
          </w:divBdr>
        </w:div>
        <w:div w:id="1937515151">
          <w:marLeft w:val="0"/>
          <w:marRight w:val="0"/>
          <w:marTop w:val="0"/>
          <w:marBottom w:val="0"/>
          <w:divBdr>
            <w:top w:val="none" w:sz="0" w:space="0" w:color="auto"/>
            <w:left w:val="none" w:sz="0" w:space="0" w:color="auto"/>
            <w:bottom w:val="none" w:sz="0" w:space="0" w:color="auto"/>
            <w:right w:val="none" w:sz="0" w:space="0" w:color="auto"/>
          </w:divBdr>
        </w:div>
        <w:div w:id="1937515152">
          <w:marLeft w:val="0"/>
          <w:marRight w:val="0"/>
          <w:marTop w:val="0"/>
          <w:marBottom w:val="0"/>
          <w:divBdr>
            <w:top w:val="none" w:sz="0" w:space="0" w:color="auto"/>
            <w:left w:val="none" w:sz="0" w:space="0" w:color="auto"/>
            <w:bottom w:val="none" w:sz="0" w:space="0" w:color="auto"/>
            <w:right w:val="none" w:sz="0" w:space="0" w:color="auto"/>
          </w:divBdr>
        </w:div>
        <w:div w:id="1937515283">
          <w:marLeft w:val="0"/>
          <w:marRight w:val="0"/>
          <w:marTop w:val="0"/>
          <w:marBottom w:val="0"/>
          <w:divBdr>
            <w:top w:val="none" w:sz="0" w:space="0" w:color="auto"/>
            <w:left w:val="none" w:sz="0" w:space="0" w:color="auto"/>
            <w:bottom w:val="none" w:sz="0" w:space="0" w:color="auto"/>
            <w:right w:val="none" w:sz="0" w:space="0" w:color="auto"/>
          </w:divBdr>
        </w:div>
        <w:div w:id="1937515285">
          <w:marLeft w:val="0"/>
          <w:marRight w:val="0"/>
          <w:marTop w:val="0"/>
          <w:marBottom w:val="0"/>
          <w:divBdr>
            <w:top w:val="none" w:sz="0" w:space="0" w:color="auto"/>
            <w:left w:val="none" w:sz="0" w:space="0" w:color="auto"/>
            <w:bottom w:val="none" w:sz="0" w:space="0" w:color="auto"/>
            <w:right w:val="none" w:sz="0" w:space="0" w:color="auto"/>
          </w:divBdr>
        </w:div>
      </w:divsChild>
    </w:div>
    <w:div w:id="1937515088">
      <w:marLeft w:val="0"/>
      <w:marRight w:val="0"/>
      <w:marTop w:val="0"/>
      <w:marBottom w:val="0"/>
      <w:divBdr>
        <w:top w:val="none" w:sz="0" w:space="0" w:color="auto"/>
        <w:left w:val="none" w:sz="0" w:space="0" w:color="auto"/>
        <w:bottom w:val="none" w:sz="0" w:space="0" w:color="auto"/>
        <w:right w:val="none" w:sz="0" w:space="0" w:color="auto"/>
      </w:divBdr>
    </w:div>
    <w:div w:id="1937515091">
      <w:marLeft w:val="0"/>
      <w:marRight w:val="0"/>
      <w:marTop w:val="0"/>
      <w:marBottom w:val="0"/>
      <w:divBdr>
        <w:top w:val="none" w:sz="0" w:space="0" w:color="auto"/>
        <w:left w:val="none" w:sz="0" w:space="0" w:color="auto"/>
        <w:bottom w:val="none" w:sz="0" w:space="0" w:color="auto"/>
        <w:right w:val="none" w:sz="0" w:space="0" w:color="auto"/>
      </w:divBdr>
    </w:div>
    <w:div w:id="1937515096">
      <w:marLeft w:val="0"/>
      <w:marRight w:val="0"/>
      <w:marTop w:val="0"/>
      <w:marBottom w:val="0"/>
      <w:divBdr>
        <w:top w:val="none" w:sz="0" w:space="0" w:color="auto"/>
        <w:left w:val="none" w:sz="0" w:space="0" w:color="auto"/>
        <w:bottom w:val="none" w:sz="0" w:space="0" w:color="auto"/>
        <w:right w:val="none" w:sz="0" w:space="0" w:color="auto"/>
      </w:divBdr>
      <w:divsChild>
        <w:div w:id="1937515125">
          <w:marLeft w:val="0"/>
          <w:marRight w:val="0"/>
          <w:marTop w:val="0"/>
          <w:marBottom w:val="0"/>
          <w:divBdr>
            <w:top w:val="none" w:sz="0" w:space="0" w:color="auto"/>
            <w:left w:val="none" w:sz="0" w:space="0" w:color="auto"/>
            <w:bottom w:val="none" w:sz="0" w:space="0" w:color="auto"/>
            <w:right w:val="none" w:sz="0" w:space="0" w:color="auto"/>
          </w:divBdr>
          <w:divsChild>
            <w:div w:id="19375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97">
      <w:marLeft w:val="0"/>
      <w:marRight w:val="0"/>
      <w:marTop w:val="0"/>
      <w:marBottom w:val="0"/>
      <w:divBdr>
        <w:top w:val="none" w:sz="0" w:space="0" w:color="auto"/>
        <w:left w:val="none" w:sz="0" w:space="0" w:color="auto"/>
        <w:bottom w:val="none" w:sz="0" w:space="0" w:color="auto"/>
        <w:right w:val="none" w:sz="0" w:space="0" w:color="auto"/>
      </w:divBdr>
    </w:div>
    <w:div w:id="1937515103">
      <w:marLeft w:val="0"/>
      <w:marRight w:val="0"/>
      <w:marTop w:val="0"/>
      <w:marBottom w:val="0"/>
      <w:divBdr>
        <w:top w:val="none" w:sz="0" w:space="0" w:color="auto"/>
        <w:left w:val="none" w:sz="0" w:space="0" w:color="auto"/>
        <w:bottom w:val="none" w:sz="0" w:space="0" w:color="auto"/>
        <w:right w:val="none" w:sz="0" w:space="0" w:color="auto"/>
      </w:divBdr>
    </w:div>
    <w:div w:id="1937515105">
      <w:marLeft w:val="0"/>
      <w:marRight w:val="0"/>
      <w:marTop w:val="0"/>
      <w:marBottom w:val="0"/>
      <w:divBdr>
        <w:top w:val="none" w:sz="0" w:space="0" w:color="auto"/>
        <w:left w:val="none" w:sz="0" w:space="0" w:color="auto"/>
        <w:bottom w:val="none" w:sz="0" w:space="0" w:color="auto"/>
        <w:right w:val="none" w:sz="0" w:space="0" w:color="auto"/>
      </w:divBdr>
    </w:div>
    <w:div w:id="1937515106">
      <w:marLeft w:val="0"/>
      <w:marRight w:val="0"/>
      <w:marTop w:val="0"/>
      <w:marBottom w:val="0"/>
      <w:divBdr>
        <w:top w:val="none" w:sz="0" w:space="0" w:color="auto"/>
        <w:left w:val="none" w:sz="0" w:space="0" w:color="auto"/>
        <w:bottom w:val="none" w:sz="0" w:space="0" w:color="auto"/>
        <w:right w:val="none" w:sz="0" w:space="0" w:color="auto"/>
      </w:divBdr>
      <w:divsChild>
        <w:div w:id="1937515117">
          <w:marLeft w:val="0"/>
          <w:marRight w:val="0"/>
          <w:marTop w:val="0"/>
          <w:marBottom w:val="0"/>
          <w:divBdr>
            <w:top w:val="none" w:sz="0" w:space="0" w:color="auto"/>
            <w:left w:val="none" w:sz="0" w:space="0" w:color="auto"/>
            <w:bottom w:val="none" w:sz="0" w:space="0" w:color="auto"/>
            <w:right w:val="none" w:sz="0" w:space="0" w:color="auto"/>
          </w:divBdr>
          <w:divsChild>
            <w:div w:id="1937515119">
              <w:marLeft w:val="0"/>
              <w:marRight w:val="0"/>
              <w:marTop w:val="0"/>
              <w:marBottom w:val="0"/>
              <w:divBdr>
                <w:top w:val="none" w:sz="0" w:space="0" w:color="auto"/>
                <w:left w:val="none" w:sz="0" w:space="0" w:color="auto"/>
                <w:bottom w:val="none" w:sz="0" w:space="0" w:color="auto"/>
                <w:right w:val="none" w:sz="0" w:space="0" w:color="auto"/>
              </w:divBdr>
              <w:divsChild>
                <w:div w:id="1937515083">
                  <w:marLeft w:val="0"/>
                  <w:marRight w:val="0"/>
                  <w:marTop w:val="0"/>
                  <w:marBottom w:val="0"/>
                  <w:divBdr>
                    <w:top w:val="none" w:sz="0" w:space="0" w:color="auto"/>
                    <w:left w:val="none" w:sz="0" w:space="0" w:color="auto"/>
                    <w:bottom w:val="none" w:sz="0" w:space="0" w:color="auto"/>
                    <w:right w:val="none" w:sz="0" w:space="0" w:color="auto"/>
                  </w:divBdr>
                  <w:divsChild>
                    <w:div w:id="1937515086">
                      <w:marLeft w:val="0"/>
                      <w:marRight w:val="0"/>
                      <w:marTop w:val="0"/>
                      <w:marBottom w:val="0"/>
                      <w:divBdr>
                        <w:top w:val="none" w:sz="0" w:space="0" w:color="auto"/>
                        <w:left w:val="none" w:sz="0" w:space="0" w:color="auto"/>
                        <w:bottom w:val="none" w:sz="0" w:space="0" w:color="auto"/>
                        <w:right w:val="none" w:sz="0" w:space="0" w:color="auto"/>
                      </w:divBdr>
                      <w:divsChild>
                        <w:div w:id="1937515107">
                          <w:marLeft w:val="0"/>
                          <w:marRight w:val="0"/>
                          <w:marTop w:val="0"/>
                          <w:marBottom w:val="0"/>
                          <w:divBdr>
                            <w:top w:val="none" w:sz="0" w:space="0" w:color="auto"/>
                            <w:left w:val="none" w:sz="0" w:space="0" w:color="auto"/>
                            <w:bottom w:val="none" w:sz="0" w:space="0" w:color="auto"/>
                            <w:right w:val="none" w:sz="0" w:space="0" w:color="auto"/>
                          </w:divBdr>
                          <w:divsChild>
                            <w:div w:id="1937515093">
                              <w:marLeft w:val="0"/>
                              <w:marRight w:val="0"/>
                              <w:marTop w:val="0"/>
                              <w:marBottom w:val="0"/>
                              <w:divBdr>
                                <w:top w:val="none" w:sz="0" w:space="0" w:color="auto"/>
                                <w:left w:val="none" w:sz="0" w:space="0" w:color="auto"/>
                                <w:bottom w:val="none" w:sz="0" w:space="0" w:color="auto"/>
                                <w:right w:val="none" w:sz="0" w:space="0" w:color="auto"/>
                              </w:divBdr>
                              <w:divsChild>
                                <w:div w:id="19375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0">
              <w:marLeft w:val="0"/>
              <w:marRight w:val="0"/>
              <w:marTop w:val="0"/>
              <w:marBottom w:val="0"/>
              <w:divBdr>
                <w:top w:val="none" w:sz="0" w:space="0" w:color="auto"/>
                <w:left w:val="none" w:sz="0" w:space="0" w:color="auto"/>
                <w:bottom w:val="none" w:sz="0" w:space="0" w:color="auto"/>
                <w:right w:val="none" w:sz="0" w:space="0" w:color="auto"/>
              </w:divBdr>
              <w:divsChild>
                <w:div w:id="1937515108">
                  <w:marLeft w:val="0"/>
                  <w:marRight w:val="0"/>
                  <w:marTop w:val="0"/>
                  <w:marBottom w:val="0"/>
                  <w:divBdr>
                    <w:top w:val="none" w:sz="0" w:space="0" w:color="auto"/>
                    <w:left w:val="none" w:sz="0" w:space="0" w:color="auto"/>
                    <w:bottom w:val="none" w:sz="0" w:space="0" w:color="auto"/>
                    <w:right w:val="none" w:sz="0" w:space="0" w:color="auto"/>
                  </w:divBdr>
                  <w:divsChild>
                    <w:div w:id="1937515085">
                      <w:marLeft w:val="0"/>
                      <w:marRight w:val="0"/>
                      <w:marTop w:val="0"/>
                      <w:marBottom w:val="0"/>
                      <w:divBdr>
                        <w:top w:val="none" w:sz="0" w:space="0" w:color="auto"/>
                        <w:left w:val="none" w:sz="0" w:space="0" w:color="auto"/>
                        <w:bottom w:val="none" w:sz="0" w:space="0" w:color="auto"/>
                        <w:right w:val="none" w:sz="0" w:space="0" w:color="auto"/>
                      </w:divBdr>
                      <w:divsChild>
                        <w:div w:id="19375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09">
      <w:marLeft w:val="0"/>
      <w:marRight w:val="0"/>
      <w:marTop w:val="0"/>
      <w:marBottom w:val="0"/>
      <w:divBdr>
        <w:top w:val="none" w:sz="0" w:space="0" w:color="auto"/>
        <w:left w:val="none" w:sz="0" w:space="0" w:color="auto"/>
        <w:bottom w:val="none" w:sz="0" w:space="0" w:color="auto"/>
        <w:right w:val="none" w:sz="0" w:space="0" w:color="auto"/>
      </w:divBdr>
    </w:div>
    <w:div w:id="1937515110">
      <w:marLeft w:val="0"/>
      <w:marRight w:val="0"/>
      <w:marTop w:val="0"/>
      <w:marBottom w:val="0"/>
      <w:divBdr>
        <w:top w:val="none" w:sz="0" w:space="0" w:color="auto"/>
        <w:left w:val="none" w:sz="0" w:space="0" w:color="auto"/>
        <w:bottom w:val="none" w:sz="0" w:space="0" w:color="auto"/>
        <w:right w:val="none" w:sz="0" w:space="0" w:color="auto"/>
      </w:divBdr>
    </w:div>
    <w:div w:id="1937515113">
      <w:marLeft w:val="0"/>
      <w:marRight w:val="0"/>
      <w:marTop w:val="0"/>
      <w:marBottom w:val="0"/>
      <w:divBdr>
        <w:top w:val="none" w:sz="0" w:space="0" w:color="auto"/>
        <w:left w:val="none" w:sz="0" w:space="0" w:color="auto"/>
        <w:bottom w:val="none" w:sz="0" w:space="0" w:color="auto"/>
        <w:right w:val="none" w:sz="0" w:space="0" w:color="auto"/>
      </w:divBdr>
    </w:div>
    <w:div w:id="1937515115">
      <w:marLeft w:val="0"/>
      <w:marRight w:val="0"/>
      <w:marTop w:val="0"/>
      <w:marBottom w:val="0"/>
      <w:divBdr>
        <w:top w:val="none" w:sz="0" w:space="0" w:color="auto"/>
        <w:left w:val="none" w:sz="0" w:space="0" w:color="auto"/>
        <w:bottom w:val="none" w:sz="0" w:space="0" w:color="auto"/>
        <w:right w:val="none" w:sz="0" w:space="0" w:color="auto"/>
      </w:divBdr>
    </w:div>
    <w:div w:id="1937515118">
      <w:marLeft w:val="0"/>
      <w:marRight w:val="0"/>
      <w:marTop w:val="0"/>
      <w:marBottom w:val="0"/>
      <w:divBdr>
        <w:top w:val="none" w:sz="0" w:space="0" w:color="auto"/>
        <w:left w:val="none" w:sz="0" w:space="0" w:color="auto"/>
        <w:bottom w:val="none" w:sz="0" w:space="0" w:color="auto"/>
        <w:right w:val="none" w:sz="0" w:space="0" w:color="auto"/>
      </w:divBdr>
    </w:div>
    <w:div w:id="1937515120">
      <w:marLeft w:val="0"/>
      <w:marRight w:val="0"/>
      <w:marTop w:val="0"/>
      <w:marBottom w:val="0"/>
      <w:divBdr>
        <w:top w:val="none" w:sz="0" w:space="0" w:color="auto"/>
        <w:left w:val="none" w:sz="0" w:space="0" w:color="auto"/>
        <w:bottom w:val="none" w:sz="0" w:space="0" w:color="auto"/>
        <w:right w:val="none" w:sz="0" w:space="0" w:color="auto"/>
      </w:divBdr>
    </w:div>
    <w:div w:id="1937515129">
      <w:marLeft w:val="0"/>
      <w:marRight w:val="0"/>
      <w:marTop w:val="0"/>
      <w:marBottom w:val="0"/>
      <w:divBdr>
        <w:top w:val="none" w:sz="0" w:space="0" w:color="auto"/>
        <w:left w:val="none" w:sz="0" w:space="0" w:color="auto"/>
        <w:bottom w:val="none" w:sz="0" w:space="0" w:color="auto"/>
        <w:right w:val="none" w:sz="0" w:space="0" w:color="auto"/>
      </w:divBdr>
    </w:div>
    <w:div w:id="1937515137">
      <w:marLeft w:val="0"/>
      <w:marRight w:val="0"/>
      <w:marTop w:val="0"/>
      <w:marBottom w:val="0"/>
      <w:divBdr>
        <w:top w:val="none" w:sz="0" w:space="0" w:color="auto"/>
        <w:left w:val="none" w:sz="0" w:space="0" w:color="auto"/>
        <w:bottom w:val="none" w:sz="0" w:space="0" w:color="auto"/>
        <w:right w:val="none" w:sz="0" w:space="0" w:color="auto"/>
      </w:divBdr>
      <w:divsChild>
        <w:div w:id="1937515087">
          <w:marLeft w:val="0"/>
          <w:marRight w:val="0"/>
          <w:marTop w:val="0"/>
          <w:marBottom w:val="0"/>
          <w:divBdr>
            <w:top w:val="none" w:sz="0" w:space="0" w:color="auto"/>
            <w:left w:val="none" w:sz="0" w:space="0" w:color="auto"/>
            <w:bottom w:val="none" w:sz="0" w:space="0" w:color="auto"/>
            <w:right w:val="none" w:sz="0" w:space="0" w:color="auto"/>
          </w:divBdr>
          <w:divsChild>
            <w:div w:id="19375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39">
      <w:marLeft w:val="0"/>
      <w:marRight w:val="0"/>
      <w:marTop w:val="0"/>
      <w:marBottom w:val="0"/>
      <w:divBdr>
        <w:top w:val="none" w:sz="0" w:space="0" w:color="auto"/>
        <w:left w:val="none" w:sz="0" w:space="0" w:color="auto"/>
        <w:bottom w:val="none" w:sz="0" w:space="0" w:color="auto"/>
        <w:right w:val="none" w:sz="0" w:space="0" w:color="auto"/>
      </w:divBdr>
    </w:div>
    <w:div w:id="1937515145">
      <w:marLeft w:val="0"/>
      <w:marRight w:val="0"/>
      <w:marTop w:val="0"/>
      <w:marBottom w:val="0"/>
      <w:divBdr>
        <w:top w:val="none" w:sz="0" w:space="0" w:color="auto"/>
        <w:left w:val="none" w:sz="0" w:space="0" w:color="auto"/>
        <w:bottom w:val="none" w:sz="0" w:space="0" w:color="auto"/>
        <w:right w:val="none" w:sz="0" w:space="0" w:color="auto"/>
      </w:divBdr>
    </w:div>
    <w:div w:id="1937515146">
      <w:marLeft w:val="0"/>
      <w:marRight w:val="0"/>
      <w:marTop w:val="0"/>
      <w:marBottom w:val="0"/>
      <w:divBdr>
        <w:top w:val="none" w:sz="0" w:space="0" w:color="auto"/>
        <w:left w:val="none" w:sz="0" w:space="0" w:color="auto"/>
        <w:bottom w:val="none" w:sz="0" w:space="0" w:color="auto"/>
        <w:right w:val="none" w:sz="0" w:space="0" w:color="auto"/>
      </w:divBdr>
    </w:div>
    <w:div w:id="1937515153">
      <w:marLeft w:val="0"/>
      <w:marRight w:val="0"/>
      <w:marTop w:val="0"/>
      <w:marBottom w:val="0"/>
      <w:divBdr>
        <w:top w:val="none" w:sz="0" w:space="0" w:color="auto"/>
        <w:left w:val="none" w:sz="0" w:space="0" w:color="auto"/>
        <w:bottom w:val="none" w:sz="0" w:space="0" w:color="auto"/>
        <w:right w:val="none" w:sz="0" w:space="0" w:color="auto"/>
      </w:divBdr>
    </w:div>
    <w:div w:id="1937515154">
      <w:marLeft w:val="0"/>
      <w:marRight w:val="0"/>
      <w:marTop w:val="0"/>
      <w:marBottom w:val="0"/>
      <w:divBdr>
        <w:top w:val="none" w:sz="0" w:space="0" w:color="auto"/>
        <w:left w:val="none" w:sz="0" w:space="0" w:color="auto"/>
        <w:bottom w:val="none" w:sz="0" w:space="0" w:color="auto"/>
        <w:right w:val="none" w:sz="0" w:space="0" w:color="auto"/>
      </w:divBdr>
    </w:div>
    <w:div w:id="1937515155">
      <w:marLeft w:val="0"/>
      <w:marRight w:val="0"/>
      <w:marTop w:val="0"/>
      <w:marBottom w:val="0"/>
      <w:divBdr>
        <w:top w:val="none" w:sz="0" w:space="0" w:color="auto"/>
        <w:left w:val="none" w:sz="0" w:space="0" w:color="auto"/>
        <w:bottom w:val="none" w:sz="0" w:space="0" w:color="auto"/>
        <w:right w:val="none" w:sz="0" w:space="0" w:color="auto"/>
      </w:divBdr>
    </w:div>
    <w:div w:id="1937515156">
      <w:marLeft w:val="0"/>
      <w:marRight w:val="0"/>
      <w:marTop w:val="0"/>
      <w:marBottom w:val="0"/>
      <w:divBdr>
        <w:top w:val="none" w:sz="0" w:space="0" w:color="auto"/>
        <w:left w:val="none" w:sz="0" w:space="0" w:color="auto"/>
        <w:bottom w:val="none" w:sz="0" w:space="0" w:color="auto"/>
        <w:right w:val="none" w:sz="0" w:space="0" w:color="auto"/>
      </w:divBdr>
    </w:div>
    <w:div w:id="1937515157">
      <w:marLeft w:val="0"/>
      <w:marRight w:val="0"/>
      <w:marTop w:val="0"/>
      <w:marBottom w:val="0"/>
      <w:divBdr>
        <w:top w:val="none" w:sz="0" w:space="0" w:color="auto"/>
        <w:left w:val="none" w:sz="0" w:space="0" w:color="auto"/>
        <w:bottom w:val="none" w:sz="0" w:space="0" w:color="auto"/>
        <w:right w:val="none" w:sz="0" w:space="0" w:color="auto"/>
      </w:divBdr>
    </w:div>
    <w:div w:id="1937515158">
      <w:marLeft w:val="0"/>
      <w:marRight w:val="0"/>
      <w:marTop w:val="0"/>
      <w:marBottom w:val="0"/>
      <w:divBdr>
        <w:top w:val="none" w:sz="0" w:space="0" w:color="auto"/>
        <w:left w:val="none" w:sz="0" w:space="0" w:color="auto"/>
        <w:bottom w:val="none" w:sz="0" w:space="0" w:color="auto"/>
        <w:right w:val="none" w:sz="0" w:space="0" w:color="auto"/>
      </w:divBdr>
    </w:div>
    <w:div w:id="1937515196">
      <w:marLeft w:val="0"/>
      <w:marRight w:val="0"/>
      <w:marTop w:val="0"/>
      <w:marBottom w:val="0"/>
      <w:divBdr>
        <w:top w:val="none" w:sz="0" w:space="0" w:color="auto"/>
        <w:left w:val="none" w:sz="0" w:space="0" w:color="auto"/>
        <w:bottom w:val="none" w:sz="0" w:space="0" w:color="auto"/>
        <w:right w:val="none" w:sz="0" w:space="0" w:color="auto"/>
      </w:divBdr>
      <w:divsChild>
        <w:div w:id="1937515189">
          <w:marLeft w:val="0"/>
          <w:marRight w:val="0"/>
          <w:marTop w:val="0"/>
          <w:marBottom w:val="0"/>
          <w:divBdr>
            <w:top w:val="none" w:sz="0" w:space="0" w:color="auto"/>
            <w:left w:val="none" w:sz="0" w:space="0" w:color="auto"/>
            <w:bottom w:val="none" w:sz="0" w:space="0" w:color="auto"/>
            <w:right w:val="none" w:sz="0" w:space="0" w:color="auto"/>
          </w:divBdr>
        </w:div>
      </w:divsChild>
    </w:div>
    <w:div w:id="1937515202">
      <w:marLeft w:val="0"/>
      <w:marRight w:val="0"/>
      <w:marTop w:val="0"/>
      <w:marBottom w:val="0"/>
      <w:divBdr>
        <w:top w:val="none" w:sz="0" w:space="0" w:color="auto"/>
        <w:left w:val="none" w:sz="0" w:space="0" w:color="auto"/>
        <w:bottom w:val="none" w:sz="0" w:space="0" w:color="auto"/>
        <w:right w:val="none" w:sz="0" w:space="0" w:color="auto"/>
      </w:divBdr>
      <w:divsChild>
        <w:div w:id="1937515185">
          <w:marLeft w:val="0"/>
          <w:marRight w:val="0"/>
          <w:marTop w:val="0"/>
          <w:marBottom w:val="0"/>
          <w:divBdr>
            <w:top w:val="none" w:sz="0" w:space="0" w:color="auto"/>
            <w:left w:val="none" w:sz="0" w:space="0" w:color="auto"/>
            <w:bottom w:val="none" w:sz="0" w:space="0" w:color="auto"/>
            <w:right w:val="none" w:sz="0" w:space="0" w:color="auto"/>
          </w:divBdr>
          <w:divsChild>
            <w:div w:id="1937515159">
              <w:marLeft w:val="0"/>
              <w:marRight w:val="0"/>
              <w:marTop w:val="0"/>
              <w:marBottom w:val="0"/>
              <w:divBdr>
                <w:top w:val="none" w:sz="0" w:space="0" w:color="auto"/>
                <w:left w:val="none" w:sz="0" w:space="0" w:color="auto"/>
                <w:bottom w:val="none" w:sz="0" w:space="0" w:color="auto"/>
                <w:right w:val="none" w:sz="0" w:space="0" w:color="auto"/>
              </w:divBdr>
              <w:divsChild>
                <w:div w:id="1937515250">
                  <w:marLeft w:val="0"/>
                  <w:marRight w:val="0"/>
                  <w:marTop w:val="0"/>
                  <w:marBottom w:val="0"/>
                  <w:divBdr>
                    <w:top w:val="none" w:sz="0" w:space="0" w:color="auto"/>
                    <w:left w:val="none" w:sz="0" w:space="0" w:color="auto"/>
                    <w:bottom w:val="none" w:sz="0" w:space="0" w:color="auto"/>
                    <w:right w:val="none" w:sz="0" w:space="0" w:color="auto"/>
                  </w:divBdr>
                  <w:divsChild>
                    <w:div w:id="1937515221">
                      <w:marLeft w:val="0"/>
                      <w:marRight w:val="0"/>
                      <w:marTop w:val="0"/>
                      <w:marBottom w:val="0"/>
                      <w:divBdr>
                        <w:top w:val="none" w:sz="0" w:space="0" w:color="auto"/>
                        <w:left w:val="none" w:sz="0" w:space="0" w:color="auto"/>
                        <w:bottom w:val="none" w:sz="0" w:space="0" w:color="auto"/>
                        <w:right w:val="none" w:sz="0" w:space="0" w:color="auto"/>
                      </w:divBdr>
                      <w:divsChild>
                        <w:div w:id="1937515199">
                          <w:marLeft w:val="0"/>
                          <w:marRight w:val="0"/>
                          <w:marTop w:val="0"/>
                          <w:marBottom w:val="0"/>
                          <w:divBdr>
                            <w:top w:val="none" w:sz="0" w:space="0" w:color="auto"/>
                            <w:left w:val="none" w:sz="0" w:space="0" w:color="auto"/>
                            <w:bottom w:val="none" w:sz="0" w:space="0" w:color="auto"/>
                            <w:right w:val="none" w:sz="0" w:space="0" w:color="auto"/>
                          </w:divBdr>
                        </w:div>
                        <w:div w:id="19375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69">
              <w:marLeft w:val="0"/>
              <w:marRight w:val="0"/>
              <w:marTop w:val="0"/>
              <w:marBottom w:val="0"/>
              <w:divBdr>
                <w:top w:val="none" w:sz="0" w:space="0" w:color="auto"/>
                <w:left w:val="none" w:sz="0" w:space="0" w:color="auto"/>
                <w:bottom w:val="none" w:sz="0" w:space="0" w:color="auto"/>
                <w:right w:val="none" w:sz="0" w:space="0" w:color="auto"/>
              </w:divBdr>
              <w:divsChild>
                <w:div w:id="1937515161">
                  <w:marLeft w:val="0"/>
                  <w:marRight w:val="0"/>
                  <w:marTop w:val="0"/>
                  <w:marBottom w:val="0"/>
                  <w:divBdr>
                    <w:top w:val="none" w:sz="0" w:space="0" w:color="auto"/>
                    <w:left w:val="none" w:sz="0" w:space="0" w:color="auto"/>
                    <w:bottom w:val="none" w:sz="0" w:space="0" w:color="auto"/>
                    <w:right w:val="none" w:sz="0" w:space="0" w:color="auto"/>
                  </w:divBdr>
                  <w:divsChild>
                    <w:div w:id="1937515244">
                      <w:marLeft w:val="0"/>
                      <w:marRight w:val="0"/>
                      <w:marTop w:val="0"/>
                      <w:marBottom w:val="0"/>
                      <w:divBdr>
                        <w:top w:val="none" w:sz="0" w:space="0" w:color="auto"/>
                        <w:left w:val="none" w:sz="0" w:space="0" w:color="auto"/>
                        <w:bottom w:val="none" w:sz="0" w:space="0" w:color="auto"/>
                        <w:right w:val="none" w:sz="0" w:space="0" w:color="auto"/>
                      </w:divBdr>
                      <w:divsChild>
                        <w:div w:id="1937515164">
                          <w:marLeft w:val="0"/>
                          <w:marRight w:val="0"/>
                          <w:marTop w:val="0"/>
                          <w:marBottom w:val="0"/>
                          <w:divBdr>
                            <w:top w:val="none" w:sz="0" w:space="0" w:color="auto"/>
                            <w:left w:val="none" w:sz="0" w:space="0" w:color="auto"/>
                            <w:bottom w:val="none" w:sz="0" w:space="0" w:color="auto"/>
                            <w:right w:val="none" w:sz="0" w:space="0" w:color="auto"/>
                          </w:divBdr>
                        </w:div>
                        <w:div w:id="19375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2">
              <w:marLeft w:val="0"/>
              <w:marRight w:val="0"/>
              <w:marTop w:val="0"/>
              <w:marBottom w:val="0"/>
              <w:divBdr>
                <w:top w:val="none" w:sz="0" w:space="0" w:color="auto"/>
                <w:left w:val="none" w:sz="0" w:space="0" w:color="auto"/>
                <w:bottom w:val="none" w:sz="0" w:space="0" w:color="auto"/>
                <w:right w:val="none" w:sz="0" w:space="0" w:color="auto"/>
              </w:divBdr>
              <w:divsChild>
                <w:div w:id="1937515201">
                  <w:marLeft w:val="0"/>
                  <w:marRight w:val="0"/>
                  <w:marTop w:val="0"/>
                  <w:marBottom w:val="0"/>
                  <w:divBdr>
                    <w:top w:val="none" w:sz="0" w:space="0" w:color="auto"/>
                    <w:left w:val="none" w:sz="0" w:space="0" w:color="auto"/>
                    <w:bottom w:val="none" w:sz="0" w:space="0" w:color="auto"/>
                    <w:right w:val="none" w:sz="0" w:space="0" w:color="auto"/>
                  </w:divBdr>
                  <w:divsChild>
                    <w:div w:id="1937515174">
                      <w:marLeft w:val="0"/>
                      <w:marRight w:val="0"/>
                      <w:marTop w:val="0"/>
                      <w:marBottom w:val="0"/>
                      <w:divBdr>
                        <w:top w:val="none" w:sz="0" w:space="0" w:color="auto"/>
                        <w:left w:val="none" w:sz="0" w:space="0" w:color="auto"/>
                        <w:bottom w:val="none" w:sz="0" w:space="0" w:color="auto"/>
                        <w:right w:val="none" w:sz="0" w:space="0" w:color="auto"/>
                      </w:divBdr>
                      <w:divsChild>
                        <w:div w:id="1937515167">
                          <w:marLeft w:val="0"/>
                          <w:marRight w:val="0"/>
                          <w:marTop w:val="0"/>
                          <w:marBottom w:val="0"/>
                          <w:divBdr>
                            <w:top w:val="none" w:sz="0" w:space="0" w:color="auto"/>
                            <w:left w:val="none" w:sz="0" w:space="0" w:color="auto"/>
                            <w:bottom w:val="none" w:sz="0" w:space="0" w:color="auto"/>
                            <w:right w:val="none" w:sz="0" w:space="0" w:color="auto"/>
                          </w:divBdr>
                        </w:div>
                        <w:div w:id="19375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7">
              <w:marLeft w:val="0"/>
              <w:marRight w:val="0"/>
              <w:marTop w:val="0"/>
              <w:marBottom w:val="0"/>
              <w:divBdr>
                <w:top w:val="none" w:sz="0" w:space="0" w:color="auto"/>
                <w:left w:val="none" w:sz="0" w:space="0" w:color="auto"/>
                <w:bottom w:val="none" w:sz="0" w:space="0" w:color="auto"/>
                <w:right w:val="none" w:sz="0" w:space="0" w:color="auto"/>
              </w:divBdr>
              <w:divsChild>
                <w:div w:id="1937515275">
                  <w:marLeft w:val="0"/>
                  <w:marRight w:val="0"/>
                  <w:marTop w:val="0"/>
                  <w:marBottom w:val="0"/>
                  <w:divBdr>
                    <w:top w:val="none" w:sz="0" w:space="0" w:color="auto"/>
                    <w:left w:val="none" w:sz="0" w:space="0" w:color="auto"/>
                    <w:bottom w:val="none" w:sz="0" w:space="0" w:color="auto"/>
                    <w:right w:val="none" w:sz="0" w:space="0" w:color="auto"/>
                  </w:divBdr>
                  <w:divsChild>
                    <w:div w:id="1937515214">
                      <w:marLeft w:val="0"/>
                      <w:marRight w:val="0"/>
                      <w:marTop w:val="0"/>
                      <w:marBottom w:val="0"/>
                      <w:divBdr>
                        <w:top w:val="none" w:sz="0" w:space="0" w:color="auto"/>
                        <w:left w:val="none" w:sz="0" w:space="0" w:color="auto"/>
                        <w:bottom w:val="none" w:sz="0" w:space="0" w:color="auto"/>
                        <w:right w:val="none" w:sz="0" w:space="0" w:color="auto"/>
                      </w:divBdr>
                      <w:divsChild>
                        <w:div w:id="1937515222">
                          <w:marLeft w:val="0"/>
                          <w:marRight w:val="0"/>
                          <w:marTop w:val="0"/>
                          <w:marBottom w:val="0"/>
                          <w:divBdr>
                            <w:top w:val="none" w:sz="0" w:space="0" w:color="auto"/>
                            <w:left w:val="none" w:sz="0" w:space="0" w:color="auto"/>
                            <w:bottom w:val="none" w:sz="0" w:space="0" w:color="auto"/>
                            <w:right w:val="none" w:sz="0" w:space="0" w:color="auto"/>
                          </w:divBdr>
                        </w:div>
                        <w:div w:id="19375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88">
              <w:marLeft w:val="0"/>
              <w:marRight w:val="0"/>
              <w:marTop w:val="0"/>
              <w:marBottom w:val="0"/>
              <w:divBdr>
                <w:top w:val="none" w:sz="0" w:space="0" w:color="auto"/>
                <w:left w:val="none" w:sz="0" w:space="0" w:color="auto"/>
                <w:bottom w:val="none" w:sz="0" w:space="0" w:color="auto"/>
                <w:right w:val="none" w:sz="0" w:space="0" w:color="auto"/>
              </w:divBdr>
              <w:divsChild>
                <w:div w:id="1937515191">
                  <w:marLeft w:val="0"/>
                  <w:marRight w:val="0"/>
                  <w:marTop w:val="0"/>
                  <w:marBottom w:val="0"/>
                  <w:divBdr>
                    <w:top w:val="none" w:sz="0" w:space="0" w:color="auto"/>
                    <w:left w:val="none" w:sz="0" w:space="0" w:color="auto"/>
                    <w:bottom w:val="none" w:sz="0" w:space="0" w:color="auto"/>
                    <w:right w:val="none" w:sz="0" w:space="0" w:color="auto"/>
                  </w:divBdr>
                  <w:divsChild>
                    <w:div w:id="1937515232">
                      <w:marLeft w:val="0"/>
                      <w:marRight w:val="0"/>
                      <w:marTop w:val="0"/>
                      <w:marBottom w:val="0"/>
                      <w:divBdr>
                        <w:top w:val="none" w:sz="0" w:space="0" w:color="auto"/>
                        <w:left w:val="none" w:sz="0" w:space="0" w:color="auto"/>
                        <w:bottom w:val="none" w:sz="0" w:space="0" w:color="auto"/>
                        <w:right w:val="none" w:sz="0" w:space="0" w:color="auto"/>
                      </w:divBdr>
                      <w:divsChild>
                        <w:div w:id="1937515178">
                          <w:marLeft w:val="0"/>
                          <w:marRight w:val="0"/>
                          <w:marTop w:val="0"/>
                          <w:marBottom w:val="0"/>
                          <w:divBdr>
                            <w:top w:val="none" w:sz="0" w:space="0" w:color="auto"/>
                            <w:left w:val="none" w:sz="0" w:space="0" w:color="auto"/>
                            <w:bottom w:val="none" w:sz="0" w:space="0" w:color="auto"/>
                            <w:right w:val="none" w:sz="0" w:space="0" w:color="auto"/>
                          </w:divBdr>
                        </w:div>
                        <w:div w:id="1937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7">
              <w:marLeft w:val="0"/>
              <w:marRight w:val="0"/>
              <w:marTop w:val="0"/>
              <w:marBottom w:val="0"/>
              <w:divBdr>
                <w:top w:val="none" w:sz="0" w:space="0" w:color="auto"/>
                <w:left w:val="none" w:sz="0" w:space="0" w:color="auto"/>
                <w:bottom w:val="none" w:sz="0" w:space="0" w:color="auto"/>
                <w:right w:val="none" w:sz="0" w:space="0" w:color="auto"/>
              </w:divBdr>
              <w:divsChild>
                <w:div w:id="1937515271">
                  <w:marLeft w:val="0"/>
                  <w:marRight w:val="0"/>
                  <w:marTop w:val="0"/>
                  <w:marBottom w:val="0"/>
                  <w:divBdr>
                    <w:top w:val="none" w:sz="0" w:space="0" w:color="auto"/>
                    <w:left w:val="none" w:sz="0" w:space="0" w:color="auto"/>
                    <w:bottom w:val="none" w:sz="0" w:space="0" w:color="auto"/>
                    <w:right w:val="none" w:sz="0" w:space="0" w:color="auto"/>
                  </w:divBdr>
                  <w:divsChild>
                    <w:div w:id="1937515208">
                      <w:marLeft w:val="0"/>
                      <w:marRight w:val="0"/>
                      <w:marTop w:val="0"/>
                      <w:marBottom w:val="0"/>
                      <w:divBdr>
                        <w:top w:val="none" w:sz="0" w:space="0" w:color="auto"/>
                        <w:left w:val="none" w:sz="0" w:space="0" w:color="auto"/>
                        <w:bottom w:val="none" w:sz="0" w:space="0" w:color="auto"/>
                        <w:right w:val="none" w:sz="0" w:space="0" w:color="auto"/>
                      </w:divBdr>
                      <w:divsChild>
                        <w:div w:id="1937515231">
                          <w:marLeft w:val="0"/>
                          <w:marRight w:val="0"/>
                          <w:marTop w:val="0"/>
                          <w:marBottom w:val="0"/>
                          <w:divBdr>
                            <w:top w:val="none" w:sz="0" w:space="0" w:color="auto"/>
                            <w:left w:val="none" w:sz="0" w:space="0" w:color="auto"/>
                            <w:bottom w:val="none" w:sz="0" w:space="0" w:color="auto"/>
                            <w:right w:val="none" w:sz="0" w:space="0" w:color="auto"/>
                          </w:divBdr>
                        </w:div>
                        <w:div w:id="19375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8">
              <w:marLeft w:val="0"/>
              <w:marRight w:val="0"/>
              <w:marTop w:val="0"/>
              <w:marBottom w:val="0"/>
              <w:divBdr>
                <w:top w:val="none" w:sz="0" w:space="0" w:color="auto"/>
                <w:left w:val="none" w:sz="0" w:space="0" w:color="auto"/>
                <w:bottom w:val="none" w:sz="0" w:space="0" w:color="auto"/>
                <w:right w:val="none" w:sz="0" w:space="0" w:color="auto"/>
              </w:divBdr>
            </w:div>
            <w:div w:id="1937515211">
              <w:marLeft w:val="0"/>
              <w:marRight w:val="0"/>
              <w:marTop w:val="0"/>
              <w:marBottom w:val="0"/>
              <w:divBdr>
                <w:top w:val="none" w:sz="0" w:space="0" w:color="auto"/>
                <w:left w:val="none" w:sz="0" w:space="0" w:color="auto"/>
                <w:bottom w:val="none" w:sz="0" w:space="0" w:color="auto"/>
                <w:right w:val="none" w:sz="0" w:space="0" w:color="auto"/>
              </w:divBdr>
            </w:div>
            <w:div w:id="1937515212">
              <w:marLeft w:val="0"/>
              <w:marRight w:val="0"/>
              <w:marTop w:val="0"/>
              <w:marBottom w:val="0"/>
              <w:divBdr>
                <w:top w:val="none" w:sz="0" w:space="0" w:color="auto"/>
                <w:left w:val="none" w:sz="0" w:space="0" w:color="auto"/>
                <w:bottom w:val="none" w:sz="0" w:space="0" w:color="auto"/>
                <w:right w:val="none" w:sz="0" w:space="0" w:color="auto"/>
              </w:divBdr>
              <w:divsChild>
                <w:div w:id="1937515168">
                  <w:marLeft w:val="0"/>
                  <w:marRight w:val="0"/>
                  <w:marTop w:val="0"/>
                  <w:marBottom w:val="0"/>
                  <w:divBdr>
                    <w:top w:val="none" w:sz="0" w:space="0" w:color="auto"/>
                    <w:left w:val="none" w:sz="0" w:space="0" w:color="auto"/>
                    <w:bottom w:val="none" w:sz="0" w:space="0" w:color="auto"/>
                    <w:right w:val="none" w:sz="0" w:space="0" w:color="auto"/>
                  </w:divBdr>
                  <w:divsChild>
                    <w:div w:id="1937515262">
                      <w:marLeft w:val="0"/>
                      <w:marRight w:val="0"/>
                      <w:marTop w:val="0"/>
                      <w:marBottom w:val="0"/>
                      <w:divBdr>
                        <w:top w:val="none" w:sz="0" w:space="0" w:color="auto"/>
                        <w:left w:val="none" w:sz="0" w:space="0" w:color="auto"/>
                        <w:bottom w:val="none" w:sz="0" w:space="0" w:color="auto"/>
                        <w:right w:val="none" w:sz="0" w:space="0" w:color="auto"/>
                      </w:divBdr>
                      <w:divsChild>
                        <w:div w:id="1937515187">
                          <w:marLeft w:val="0"/>
                          <w:marRight w:val="0"/>
                          <w:marTop w:val="0"/>
                          <w:marBottom w:val="0"/>
                          <w:divBdr>
                            <w:top w:val="none" w:sz="0" w:space="0" w:color="auto"/>
                            <w:left w:val="none" w:sz="0" w:space="0" w:color="auto"/>
                            <w:bottom w:val="none" w:sz="0" w:space="0" w:color="auto"/>
                            <w:right w:val="none" w:sz="0" w:space="0" w:color="auto"/>
                          </w:divBdr>
                        </w:div>
                        <w:div w:id="1937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33">
              <w:marLeft w:val="0"/>
              <w:marRight w:val="0"/>
              <w:marTop w:val="0"/>
              <w:marBottom w:val="0"/>
              <w:divBdr>
                <w:top w:val="none" w:sz="0" w:space="0" w:color="auto"/>
                <w:left w:val="none" w:sz="0" w:space="0" w:color="auto"/>
                <w:bottom w:val="none" w:sz="0" w:space="0" w:color="auto"/>
                <w:right w:val="none" w:sz="0" w:space="0" w:color="auto"/>
              </w:divBdr>
              <w:divsChild>
                <w:div w:id="1937515235">
                  <w:marLeft w:val="0"/>
                  <w:marRight w:val="0"/>
                  <w:marTop w:val="0"/>
                  <w:marBottom w:val="0"/>
                  <w:divBdr>
                    <w:top w:val="none" w:sz="0" w:space="0" w:color="auto"/>
                    <w:left w:val="none" w:sz="0" w:space="0" w:color="auto"/>
                    <w:bottom w:val="none" w:sz="0" w:space="0" w:color="auto"/>
                    <w:right w:val="none" w:sz="0" w:space="0" w:color="auto"/>
                  </w:divBdr>
                  <w:divsChild>
                    <w:div w:id="1937515247">
                      <w:marLeft w:val="0"/>
                      <w:marRight w:val="0"/>
                      <w:marTop w:val="0"/>
                      <w:marBottom w:val="0"/>
                      <w:divBdr>
                        <w:top w:val="none" w:sz="0" w:space="0" w:color="auto"/>
                        <w:left w:val="none" w:sz="0" w:space="0" w:color="auto"/>
                        <w:bottom w:val="none" w:sz="0" w:space="0" w:color="auto"/>
                        <w:right w:val="none" w:sz="0" w:space="0" w:color="auto"/>
                      </w:divBdr>
                      <w:divsChild>
                        <w:div w:id="1937515240">
                          <w:marLeft w:val="0"/>
                          <w:marRight w:val="0"/>
                          <w:marTop w:val="0"/>
                          <w:marBottom w:val="0"/>
                          <w:divBdr>
                            <w:top w:val="none" w:sz="0" w:space="0" w:color="auto"/>
                            <w:left w:val="none" w:sz="0" w:space="0" w:color="auto"/>
                            <w:bottom w:val="none" w:sz="0" w:space="0" w:color="auto"/>
                            <w:right w:val="none" w:sz="0" w:space="0" w:color="auto"/>
                          </w:divBdr>
                        </w:div>
                        <w:div w:id="1937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48">
              <w:marLeft w:val="0"/>
              <w:marRight w:val="0"/>
              <w:marTop w:val="0"/>
              <w:marBottom w:val="0"/>
              <w:divBdr>
                <w:top w:val="none" w:sz="0" w:space="0" w:color="auto"/>
                <w:left w:val="none" w:sz="0" w:space="0" w:color="auto"/>
                <w:bottom w:val="none" w:sz="0" w:space="0" w:color="auto"/>
                <w:right w:val="none" w:sz="0" w:space="0" w:color="auto"/>
              </w:divBdr>
              <w:divsChild>
                <w:div w:id="1937515230">
                  <w:marLeft w:val="0"/>
                  <w:marRight w:val="0"/>
                  <w:marTop w:val="0"/>
                  <w:marBottom w:val="0"/>
                  <w:divBdr>
                    <w:top w:val="none" w:sz="0" w:space="0" w:color="auto"/>
                    <w:left w:val="none" w:sz="0" w:space="0" w:color="auto"/>
                    <w:bottom w:val="none" w:sz="0" w:space="0" w:color="auto"/>
                    <w:right w:val="none" w:sz="0" w:space="0" w:color="auto"/>
                  </w:divBdr>
                </w:div>
                <w:div w:id="1937515267">
                  <w:marLeft w:val="0"/>
                  <w:marRight w:val="0"/>
                  <w:marTop w:val="0"/>
                  <w:marBottom w:val="0"/>
                  <w:divBdr>
                    <w:top w:val="none" w:sz="0" w:space="0" w:color="auto"/>
                    <w:left w:val="none" w:sz="0" w:space="0" w:color="auto"/>
                    <w:bottom w:val="none" w:sz="0" w:space="0" w:color="auto"/>
                    <w:right w:val="none" w:sz="0" w:space="0" w:color="auto"/>
                  </w:divBdr>
                </w:div>
              </w:divsChild>
            </w:div>
            <w:div w:id="1937515255">
              <w:marLeft w:val="0"/>
              <w:marRight w:val="0"/>
              <w:marTop w:val="0"/>
              <w:marBottom w:val="0"/>
              <w:divBdr>
                <w:top w:val="none" w:sz="0" w:space="0" w:color="auto"/>
                <w:left w:val="none" w:sz="0" w:space="0" w:color="auto"/>
                <w:bottom w:val="none" w:sz="0" w:space="0" w:color="auto"/>
                <w:right w:val="none" w:sz="0" w:space="0" w:color="auto"/>
              </w:divBdr>
              <w:divsChild>
                <w:div w:id="1937515249">
                  <w:marLeft w:val="0"/>
                  <w:marRight w:val="0"/>
                  <w:marTop w:val="0"/>
                  <w:marBottom w:val="0"/>
                  <w:divBdr>
                    <w:top w:val="none" w:sz="0" w:space="0" w:color="auto"/>
                    <w:left w:val="none" w:sz="0" w:space="0" w:color="auto"/>
                    <w:bottom w:val="none" w:sz="0" w:space="0" w:color="auto"/>
                    <w:right w:val="none" w:sz="0" w:space="0" w:color="auto"/>
                  </w:divBdr>
                  <w:divsChild>
                    <w:div w:id="1937515263">
                      <w:marLeft w:val="0"/>
                      <w:marRight w:val="0"/>
                      <w:marTop w:val="0"/>
                      <w:marBottom w:val="0"/>
                      <w:divBdr>
                        <w:top w:val="none" w:sz="0" w:space="0" w:color="auto"/>
                        <w:left w:val="none" w:sz="0" w:space="0" w:color="auto"/>
                        <w:bottom w:val="none" w:sz="0" w:space="0" w:color="auto"/>
                        <w:right w:val="none" w:sz="0" w:space="0" w:color="auto"/>
                      </w:divBdr>
                      <w:divsChild>
                        <w:div w:id="1937515234">
                          <w:marLeft w:val="0"/>
                          <w:marRight w:val="0"/>
                          <w:marTop w:val="0"/>
                          <w:marBottom w:val="0"/>
                          <w:divBdr>
                            <w:top w:val="none" w:sz="0" w:space="0" w:color="auto"/>
                            <w:left w:val="none" w:sz="0" w:space="0" w:color="auto"/>
                            <w:bottom w:val="none" w:sz="0" w:space="0" w:color="auto"/>
                            <w:right w:val="none" w:sz="0" w:space="0" w:color="auto"/>
                          </w:divBdr>
                        </w:div>
                        <w:div w:id="1937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64">
              <w:marLeft w:val="0"/>
              <w:marRight w:val="0"/>
              <w:marTop w:val="0"/>
              <w:marBottom w:val="0"/>
              <w:divBdr>
                <w:top w:val="none" w:sz="0" w:space="0" w:color="auto"/>
                <w:left w:val="none" w:sz="0" w:space="0" w:color="auto"/>
                <w:bottom w:val="none" w:sz="0" w:space="0" w:color="auto"/>
                <w:right w:val="none" w:sz="0" w:space="0" w:color="auto"/>
              </w:divBdr>
              <w:divsChild>
                <w:div w:id="1937515223">
                  <w:marLeft w:val="0"/>
                  <w:marRight w:val="0"/>
                  <w:marTop w:val="0"/>
                  <w:marBottom w:val="0"/>
                  <w:divBdr>
                    <w:top w:val="none" w:sz="0" w:space="0" w:color="auto"/>
                    <w:left w:val="none" w:sz="0" w:space="0" w:color="auto"/>
                    <w:bottom w:val="none" w:sz="0" w:space="0" w:color="auto"/>
                    <w:right w:val="none" w:sz="0" w:space="0" w:color="auto"/>
                  </w:divBdr>
                  <w:divsChild>
                    <w:div w:id="1937515242">
                      <w:marLeft w:val="0"/>
                      <w:marRight w:val="0"/>
                      <w:marTop w:val="0"/>
                      <w:marBottom w:val="0"/>
                      <w:divBdr>
                        <w:top w:val="none" w:sz="0" w:space="0" w:color="auto"/>
                        <w:left w:val="none" w:sz="0" w:space="0" w:color="auto"/>
                        <w:bottom w:val="none" w:sz="0" w:space="0" w:color="auto"/>
                        <w:right w:val="none" w:sz="0" w:space="0" w:color="auto"/>
                      </w:divBdr>
                      <w:divsChild>
                        <w:div w:id="1937515190">
                          <w:marLeft w:val="0"/>
                          <w:marRight w:val="0"/>
                          <w:marTop w:val="0"/>
                          <w:marBottom w:val="0"/>
                          <w:divBdr>
                            <w:top w:val="none" w:sz="0" w:space="0" w:color="auto"/>
                            <w:left w:val="none" w:sz="0" w:space="0" w:color="auto"/>
                            <w:bottom w:val="none" w:sz="0" w:space="0" w:color="auto"/>
                            <w:right w:val="none" w:sz="0" w:space="0" w:color="auto"/>
                          </w:divBdr>
                        </w:div>
                        <w:div w:id="1937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2">
              <w:marLeft w:val="0"/>
              <w:marRight w:val="0"/>
              <w:marTop w:val="0"/>
              <w:marBottom w:val="0"/>
              <w:divBdr>
                <w:top w:val="none" w:sz="0" w:space="0" w:color="auto"/>
                <w:left w:val="none" w:sz="0" w:space="0" w:color="auto"/>
                <w:bottom w:val="none" w:sz="0" w:space="0" w:color="auto"/>
                <w:right w:val="none" w:sz="0" w:space="0" w:color="auto"/>
              </w:divBdr>
              <w:divsChild>
                <w:div w:id="1937515261">
                  <w:marLeft w:val="0"/>
                  <w:marRight w:val="0"/>
                  <w:marTop w:val="0"/>
                  <w:marBottom w:val="0"/>
                  <w:divBdr>
                    <w:top w:val="none" w:sz="0" w:space="0" w:color="auto"/>
                    <w:left w:val="none" w:sz="0" w:space="0" w:color="auto"/>
                    <w:bottom w:val="none" w:sz="0" w:space="0" w:color="auto"/>
                    <w:right w:val="none" w:sz="0" w:space="0" w:color="auto"/>
                  </w:divBdr>
                  <w:divsChild>
                    <w:div w:id="1937515217">
                      <w:marLeft w:val="0"/>
                      <w:marRight w:val="0"/>
                      <w:marTop w:val="0"/>
                      <w:marBottom w:val="0"/>
                      <w:divBdr>
                        <w:top w:val="none" w:sz="0" w:space="0" w:color="auto"/>
                        <w:left w:val="none" w:sz="0" w:space="0" w:color="auto"/>
                        <w:bottom w:val="none" w:sz="0" w:space="0" w:color="auto"/>
                        <w:right w:val="none" w:sz="0" w:space="0" w:color="auto"/>
                      </w:divBdr>
                      <w:divsChild>
                        <w:div w:id="1937515182">
                          <w:marLeft w:val="0"/>
                          <w:marRight w:val="0"/>
                          <w:marTop w:val="0"/>
                          <w:marBottom w:val="0"/>
                          <w:divBdr>
                            <w:top w:val="none" w:sz="0" w:space="0" w:color="auto"/>
                            <w:left w:val="none" w:sz="0" w:space="0" w:color="auto"/>
                            <w:bottom w:val="none" w:sz="0" w:space="0" w:color="auto"/>
                            <w:right w:val="none" w:sz="0" w:space="0" w:color="auto"/>
                          </w:divBdr>
                        </w:div>
                        <w:div w:id="19375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5209">
          <w:marLeft w:val="0"/>
          <w:marRight w:val="0"/>
          <w:marTop w:val="0"/>
          <w:marBottom w:val="0"/>
          <w:divBdr>
            <w:top w:val="none" w:sz="0" w:space="0" w:color="auto"/>
            <w:left w:val="none" w:sz="0" w:space="0" w:color="auto"/>
            <w:bottom w:val="none" w:sz="0" w:space="0" w:color="auto"/>
            <w:right w:val="none" w:sz="0" w:space="0" w:color="auto"/>
          </w:divBdr>
        </w:div>
      </w:divsChild>
    </w:div>
    <w:div w:id="1937515218">
      <w:marLeft w:val="0"/>
      <w:marRight w:val="0"/>
      <w:marTop w:val="0"/>
      <w:marBottom w:val="0"/>
      <w:divBdr>
        <w:top w:val="none" w:sz="0" w:space="0" w:color="auto"/>
        <w:left w:val="none" w:sz="0" w:space="0" w:color="auto"/>
        <w:bottom w:val="none" w:sz="0" w:space="0" w:color="auto"/>
        <w:right w:val="none" w:sz="0" w:space="0" w:color="auto"/>
      </w:divBdr>
      <w:divsChild>
        <w:div w:id="1937515216">
          <w:marLeft w:val="0"/>
          <w:marRight w:val="0"/>
          <w:marTop w:val="0"/>
          <w:marBottom w:val="0"/>
          <w:divBdr>
            <w:top w:val="none" w:sz="0" w:space="0" w:color="auto"/>
            <w:left w:val="none" w:sz="0" w:space="0" w:color="auto"/>
            <w:bottom w:val="none" w:sz="0" w:space="0" w:color="auto"/>
            <w:right w:val="none" w:sz="0" w:space="0" w:color="auto"/>
          </w:divBdr>
          <w:divsChild>
            <w:div w:id="1937515176">
              <w:marLeft w:val="0"/>
              <w:marRight w:val="0"/>
              <w:marTop w:val="0"/>
              <w:marBottom w:val="0"/>
              <w:divBdr>
                <w:top w:val="none" w:sz="0" w:space="0" w:color="auto"/>
                <w:left w:val="none" w:sz="0" w:space="0" w:color="auto"/>
                <w:bottom w:val="none" w:sz="0" w:space="0" w:color="auto"/>
                <w:right w:val="none" w:sz="0" w:space="0" w:color="auto"/>
              </w:divBdr>
              <w:divsChild>
                <w:div w:id="1937515228">
                  <w:marLeft w:val="0"/>
                  <w:marRight w:val="0"/>
                  <w:marTop w:val="0"/>
                  <w:marBottom w:val="0"/>
                  <w:divBdr>
                    <w:top w:val="none" w:sz="0" w:space="0" w:color="auto"/>
                    <w:left w:val="none" w:sz="0" w:space="0" w:color="auto"/>
                    <w:bottom w:val="none" w:sz="0" w:space="0" w:color="auto"/>
                    <w:right w:val="none" w:sz="0" w:space="0" w:color="auto"/>
                  </w:divBdr>
                  <w:divsChild>
                    <w:div w:id="1937515200">
                      <w:marLeft w:val="0"/>
                      <w:marRight w:val="0"/>
                      <w:marTop w:val="0"/>
                      <w:marBottom w:val="0"/>
                      <w:divBdr>
                        <w:top w:val="none" w:sz="0" w:space="0" w:color="auto"/>
                        <w:left w:val="none" w:sz="0" w:space="0" w:color="auto"/>
                        <w:bottom w:val="none" w:sz="0" w:space="0" w:color="auto"/>
                        <w:right w:val="none" w:sz="0" w:space="0" w:color="auto"/>
                      </w:divBdr>
                    </w:div>
                    <w:div w:id="1937515203">
                      <w:marLeft w:val="0"/>
                      <w:marRight w:val="0"/>
                      <w:marTop w:val="0"/>
                      <w:marBottom w:val="0"/>
                      <w:divBdr>
                        <w:top w:val="none" w:sz="0" w:space="0" w:color="auto"/>
                        <w:left w:val="none" w:sz="0" w:space="0" w:color="auto"/>
                        <w:bottom w:val="none" w:sz="0" w:space="0" w:color="auto"/>
                        <w:right w:val="none" w:sz="0" w:space="0" w:color="auto"/>
                      </w:divBdr>
                    </w:div>
                    <w:div w:id="1937515236">
                      <w:marLeft w:val="0"/>
                      <w:marRight w:val="0"/>
                      <w:marTop w:val="0"/>
                      <w:marBottom w:val="0"/>
                      <w:divBdr>
                        <w:top w:val="none" w:sz="0" w:space="0" w:color="auto"/>
                        <w:left w:val="none" w:sz="0" w:space="0" w:color="auto"/>
                        <w:bottom w:val="none" w:sz="0" w:space="0" w:color="auto"/>
                        <w:right w:val="none" w:sz="0" w:space="0" w:color="auto"/>
                      </w:divBdr>
                    </w:div>
                    <w:div w:id="1937515238">
                      <w:marLeft w:val="0"/>
                      <w:marRight w:val="0"/>
                      <w:marTop w:val="0"/>
                      <w:marBottom w:val="0"/>
                      <w:divBdr>
                        <w:top w:val="none" w:sz="0" w:space="0" w:color="auto"/>
                        <w:left w:val="none" w:sz="0" w:space="0" w:color="auto"/>
                        <w:bottom w:val="none" w:sz="0" w:space="0" w:color="auto"/>
                        <w:right w:val="none" w:sz="0" w:space="0" w:color="auto"/>
                      </w:divBdr>
                    </w:div>
                    <w:div w:id="193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92">
              <w:marLeft w:val="0"/>
              <w:marRight w:val="0"/>
              <w:marTop w:val="0"/>
              <w:marBottom w:val="0"/>
              <w:divBdr>
                <w:top w:val="none" w:sz="0" w:space="0" w:color="auto"/>
                <w:left w:val="none" w:sz="0" w:space="0" w:color="auto"/>
                <w:bottom w:val="none" w:sz="0" w:space="0" w:color="auto"/>
                <w:right w:val="none" w:sz="0" w:space="0" w:color="auto"/>
              </w:divBdr>
              <w:divsChild>
                <w:div w:id="1937515270">
                  <w:marLeft w:val="0"/>
                  <w:marRight w:val="0"/>
                  <w:marTop w:val="0"/>
                  <w:marBottom w:val="0"/>
                  <w:divBdr>
                    <w:top w:val="none" w:sz="0" w:space="0" w:color="auto"/>
                    <w:left w:val="none" w:sz="0" w:space="0" w:color="auto"/>
                    <w:bottom w:val="none" w:sz="0" w:space="0" w:color="auto"/>
                    <w:right w:val="none" w:sz="0" w:space="0" w:color="auto"/>
                  </w:divBdr>
                  <w:divsChild>
                    <w:div w:id="1937515166">
                      <w:marLeft w:val="0"/>
                      <w:marRight w:val="0"/>
                      <w:marTop w:val="0"/>
                      <w:marBottom w:val="0"/>
                      <w:divBdr>
                        <w:top w:val="none" w:sz="0" w:space="0" w:color="auto"/>
                        <w:left w:val="none" w:sz="0" w:space="0" w:color="auto"/>
                        <w:bottom w:val="none" w:sz="0" w:space="0" w:color="auto"/>
                        <w:right w:val="none" w:sz="0" w:space="0" w:color="auto"/>
                      </w:divBdr>
                    </w:div>
                    <w:div w:id="1937515179">
                      <w:marLeft w:val="0"/>
                      <w:marRight w:val="0"/>
                      <w:marTop w:val="0"/>
                      <w:marBottom w:val="0"/>
                      <w:divBdr>
                        <w:top w:val="none" w:sz="0" w:space="0" w:color="auto"/>
                        <w:left w:val="none" w:sz="0" w:space="0" w:color="auto"/>
                        <w:bottom w:val="none" w:sz="0" w:space="0" w:color="auto"/>
                        <w:right w:val="none" w:sz="0" w:space="0" w:color="auto"/>
                      </w:divBdr>
                    </w:div>
                    <w:div w:id="1937515195">
                      <w:marLeft w:val="0"/>
                      <w:marRight w:val="0"/>
                      <w:marTop w:val="0"/>
                      <w:marBottom w:val="0"/>
                      <w:divBdr>
                        <w:top w:val="none" w:sz="0" w:space="0" w:color="auto"/>
                        <w:left w:val="none" w:sz="0" w:space="0" w:color="auto"/>
                        <w:bottom w:val="none" w:sz="0" w:space="0" w:color="auto"/>
                        <w:right w:val="none" w:sz="0" w:space="0" w:color="auto"/>
                      </w:divBdr>
                    </w:div>
                    <w:div w:id="1937515224">
                      <w:marLeft w:val="0"/>
                      <w:marRight w:val="0"/>
                      <w:marTop w:val="0"/>
                      <w:marBottom w:val="0"/>
                      <w:divBdr>
                        <w:top w:val="none" w:sz="0" w:space="0" w:color="auto"/>
                        <w:left w:val="none" w:sz="0" w:space="0" w:color="auto"/>
                        <w:bottom w:val="none" w:sz="0" w:space="0" w:color="auto"/>
                        <w:right w:val="none" w:sz="0" w:space="0" w:color="auto"/>
                      </w:divBdr>
                    </w:div>
                    <w:div w:id="19375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19">
              <w:marLeft w:val="0"/>
              <w:marRight w:val="0"/>
              <w:marTop w:val="0"/>
              <w:marBottom w:val="0"/>
              <w:divBdr>
                <w:top w:val="none" w:sz="0" w:space="0" w:color="auto"/>
                <w:left w:val="none" w:sz="0" w:space="0" w:color="auto"/>
                <w:bottom w:val="none" w:sz="0" w:space="0" w:color="auto"/>
                <w:right w:val="none" w:sz="0" w:space="0" w:color="auto"/>
              </w:divBdr>
              <w:divsChild>
                <w:div w:id="1937515210">
                  <w:marLeft w:val="0"/>
                  <w:marRight w:val="0"/>
                  <w:marTop w:val="0"/>
                  <w:marBottom w:val="0"/>
                  <w:divBdr>
                    <w:top w:val="none" w:sz="0" w:space="0" w:color="auto"/>
                    <w:left w:val="none" w:sz="0" w:space="0" w:color="auto"/>
                    <w:bottom w:val="none" w:sz="0" w:space="0" w:color="auto"/>
                    <w:right w:val="none" w:sz="0" w:space="0" w:color="auto"/>
                  </w:divBdr>
                  <w:divsChild>
                    <w:div w:id="1937515162">
                      <w:marLeft w:val="0"/>
                      <w:marRight w:val="0"/>
                      <w:marTop w:val="0"/>
                      <w:marBottom w:val="0"/>
                      <w:divBdr>
                        <w:top w:val="none" w:sz="0" w:space="0" w:color="auto"/>
                        <w:left w:val="none" w:sz="0" w:space="0" w:color="auto"/>
                        <w:bottom w:val="none" w:sz="0" w:space="0" w:color="auto"/>
                        <w:right w:val="none" w:sz="0" w:space="0" w:color="auto"/>
                      </w:divBdr>
                    </w:div>
                    <w:div w:id="1937515181">
                      <w:marLeft w:val="0"/>
                      <w:marRight w:val="0"/>
                      <w:marTop w:val="0"/>
                      <w:marBottom w:val="0"/>
                      <w:divBdr>
                        <w:top w:val="none" w:sz="0" w:space="0" w:color="auto"/>
                        <w:left w:val="none" w:sz="0" w:space="0" w:color="auto"/>
                        <w:bottom w:val="none" w:sz="0" w:space="0" w:color="auto"/>
                        <w:right w:val="none" w:sz="0" w:space="0" w:color="auto"/>
                      </w:divBdr>
                    </w:div>
                    <w:div w:id="1937515186">
                      <w:marLeft w:val="0"/>
                      <w:marRight w:val="0"/>
                      <w:marTop w:val="0"/>
                      <w:marBottom w:val="0"/>
                      <w:divBdr>
                        <w:top w:val="none" w:sz="0" w:space="0" w:color="auto"/>
                        <w:left w:val="none" w:sz="0" w:space="0" w:color="auto"/>
                        <w:bottom w:val="none" w:sz="0" w:space="0" w:color="auto"/>
                        <w:right w:val="none" w:sz="0" w:space="0" w:color="auto"/>
                      </w:divBdr>
                    </w:div>
                    <w:div w:id="1937515194">
                      <w:marLeft w:val="0"/>
                      <w:marRight w:val="0"/>
                      <w:marTop w:val="0"/>
                      <w:marBottom w:val="0"/>
                      <w:divBdr>
                        <w:top w:val="none" w:sz="0" w:space="0" w:color="auto"/>
                        <w:left w:val="none" w:sz="0" w:space="0" w:color="auto"/>
                        <w:bottom w:val="none" w:sz="0" w:space="0" w:color="auto"/>
                        <w:right w:val="none" w:sz="0" w:space="0" w:color="auto"/>
                      </w:divBdr>
                    </w:div>
                    <w:div w:id="1937515246">
                      <w:marLeft w:val="0"/>
                      <w:marRight w:val="0"/>
                      <w:marTop w:val="0"/>
                      <w:marBottom w:val="0"/>
                      <w:divBdr>
                        <w:top w:val="none" w:sz="0" w:space="0" w:color="auto"/>
                        <w:left w:val="none" w:sz="0" w:space="0" w:color="auto"/>
                        <w:bottom w:val="none" w:sz="0" w:space="0" w:color="auto"/>
                        <w:right w:val="none" w:sz="0" w:space="0" w:color="auto"/>
                      </w:divBdr>
                    </w:div>
                    <w:div w:id="19375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7">
          <w:marLeft w:val="0"/>
          <w:marRight w:val="0"/>
          <w:marTop w:val="0"/>
          <w:marBottom w:val="0"/>
          <w:divBdr>
            <w:top w:val="none" w:sz="0" w:space="0" w:color="auto"/>
            <w:left w:val="none" w:sz="0" w:space="0" w:color="auto"/>
            <w:bottom w:val="none" w:sz="0" w:space="0" w:color="auto"/>
            <w:right w:val="none" w:sz="0" w:space="0" w:color="auto"/>
          </w:divBdr>
        </w:div>
      </w:divsChild>
    </w:div>
    <w:div w:id="1937515243">
      <w:marLeft w:val="0"/>
      <w:marRight w:val="0"/>
      <w:marTop w:val="0"/>
      <w:marBottom w:val="0"/>
      <w:divBdr>
        <w:top w:val="none" w:sz="0" w:space="0" w:color="auto"/>
        <w:left w:val="none" w:sz="0" w:space="0" w:color="auto"/>
        <w:bottom w:val="none" w:sz="0" w:space="0" w:color="auto"/>
        <w:right w:val="none" w:sz="0" w:space="0" w:color="auto"/>
      </w:divBdr>
      <w:divsChild>
        <w:div w:id="1937515175">
          <w:marLeft w:val="0"/>
          <w:marRight w:val="0"/>
          <w:marTop w:val="0"/>
          <w:marBottom w:val="0"/>
          <w:divBdr>
            <w:top w:val="none" w:sz="0" w:space="0" w:color="auto"/>
            <w:left w:val="none" w:sz="0" w:space="0" w:color="auto"/>
            <w:bottom w:val="none" w:sz="0" w:space="0" w:color="auto"/>
            <w:right w:val="none" w:sz="0" w:space="0" w:color="auto"/>
          </w:divBdr>
          <w:divsChild>
            <w:div w:id="1937515213">
              <w:marLeft w:val="0"/>
              <w:marRight w:val="0"/>
              <w:marTop w:val="0"/>
              <w:marBottom w:val="0"/>
              <w:divBdr>
                <w:top w:val="none" w:sz="0" w:space="0" w:color="auto"/>
                <w:left w:val="none" w:sz="0" w:space="0" w:color="auto"/>
                <w:bottom w:val="none" w:sz="0" w:space="0" w:color="auto"/>
                <w:right w:val="none" w:sz="0" w:space="0" w:color="auto"/>
              </w:divBdr>
            </w:div>
            <w:div w:id="1937515229">
              <w:marLeft w:val="0"/>
              <w:marRight w:val="0"/>
              <w:marTop w:val="0"/>
              <w:marBottom w:val="0"/>
              <w:divBdr>
                <w:top w:val="none" w:sz="0" w:space="0" w:color="auto"/>
                <w:left w:val="none" w:sz="0" w:space="0" w:color="auto"/>
                <w:bottom w:val="none" w:sz="0" w:space="0" w:color="auto"/>
                <w:right w:val="none" w:sz="0" w:space="0" w:color="auto"/>
              </w:divBdr>
            </w:div>
            <w:div w:id="1937515253">
              <w:marLeft w:val="0"/>
              <w:marRight w:val="0"/>
              <w:marTop w:val="0"/>
              <w:marBottom w:val="0"/>
              <w:divBdr>
                <w:top w:val="none" w:sz="0" w:space="0" w:color="auto"/>
                <w:left w:val="none" w:sz="0" w:space="0" w:color="auto"/>
                <w:bottom w:val="none" w:sz="0" w:space="0" w:color="auto"/>
                <w:right w:val="none" w:sz="0" w:space="0" w:color="auto"/>
              </w:divBdr>
            </w:div>
            <w:div w:id="19375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54">
      <w:marLeft w:val="0"/>
      <w:marRight w:val="0"/>
      <w:marTop w:val="0"/>
      <w:marBottom w:val="0"/>
      <w:divBdr>
        <w:top w:val="none" w:sz="0" w:space="0" w:color="auto"/>
        <w:left w:val="none" w:sz="0" w:space="0" w:color="auto"/>
        <w:bottom w:val="none" w:sz="0" w:space="0" w:color="auto"/>
        <w:right w:val="none" w:sz="0" w:space="0" w:color="auto"/>
      </w:divBdr>
      <w:divsChild>
        <w:div w:id="1937515193">
          <w:marLeft w:val="0"/>
          <w:marRight w:val="0"/>
          <w:marTop w:val="0"/>
          <w:marBottom w:val="0"/>
          <w:divBdr>
            <w:top w:val="none" w:sz="0" w:space="0" w:color="auto"/>
            <w:left w:val="none" w:sz="0" w:space="0" w:color="auto"/>
            <w:bottom w:val="none" w:sz="0" w:space="0" w:color="auto"/>
            <w:right w:val="none" w:sz="0" w:space="0" w:color="auto"/>
          </w:divBdr>
          <w:divsChild>
            <w:div w:id="1937515165">
              <w:marLeft w:val="0"/>
              <w:marRight w:val="0"/>
              <w:marTop w:val="0"/>
              <w:marBottom w:val="0"/>
              <w:divBdr>
                <w:top w:val="none" w:sz="0" w:space="0" w:color="auto"/>
                <w:left w:val="none" w:sz="0" w:space="0" w:color="auto"/>
                <w:bottom w:val="none" w:sz="0" w:space="0" w:color="auto"/>
                <w:right w:val="none" w:sz="0" w:space="0" w:color="auto"/>
              </w:divBdr>
            </w:div>
            <w:div w:id="19375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3">
      <w:marLeft w:val="0"/>
      <w:marRight w:val="0"/>
      <w:marTop w:val="0"/>
      <w:marBottom w:val="0"/>
      <w:divBdr>
        <w:top w:val="none" w:sz="0" w:space="0" w:color="auto"/>
        <w:left w:val="none" w:sz="0" w:space="0" w:color="auto"/>
        <w:bottom w:val="none" w:sz="0" w:space="0" w:color="auto"/>
        <w:right w:val="none" w:sz="0" w:space="0" w:color="auto"/>
      </w:divBdr>
      <w:divsChild>
        <w:div w:id="1937515257">
          <w:marLeft w:val="0"/>
          <w:marRight w:val="0"/>
          <w:marTop w:val="0"/>
          <w:marBottom w:val="0"/>
          <w:divBdr>
            <w:top w:val="none" w:sz="0" w:space="0" w:color="auto"/>
            <w:left w:val="none" w:sz="0" w:space="0" w:color="auto"/>
            <w:bottom w:val="none" w:sz="0" w:space="0" w:color="auto"/>
            <w:right w:val="none" w:sz="0" w:space="0" w:color="auto"/>
          </w:divBdr>
          <w:divsChild>
            <w:div w:id="1937515180">
              <w:marLeft w:val="0"/>
              <w:marRight w:val="0"/>
              <w:marTop w:val="0"/>
              <w:marBottom w:val="0"/>
              <w:divBdr>
                <w:top w:val="none" w:sz="0" w:space="0" w:color="auto"/>
                <w:left w:val="none" w:sz="0" w:space="0" w:color="auto"/>
                <w:bottom w:val="none" w:sz="0" w:space="0" w:color="auto"/>
                <w:right w:val="none" w:sz="0" w:space="0" w:color="auto"/>
              </w:divBdr>
              <w:divsChild>
                <w:div w:id="1937515160">
                  <w:marLeft w:val="0"/>
                  <w:marRight w:val="0"/>
                  <w:marTop w:val="0"/>
                  <w:marBottom w:val="0"/>
                  <w:divBdr>
                    <w:top w:val="none" w:sz="0" w:space="0" w:color="auto"/>
                    <w:left w:val="none" w:sz="0" w:space="0" w:color="auto"/>
                    <w:bottom w:val="none" w:sz="0" w:space="0" w:color="auto"/>
                    <w:right w:val="none" w:sz="0" w:space="0" w:color="auto"/>
                  </w:divBdr>
                </w:div>
                <w:div w:id="1937515163">
                  <w:marLeft w:val="0"/>
                  <w:marRight w:val="0"/>
                  <w:marTop w:val="0"/>
                  <w:marBottom w:val="0"/>
                  <w:divBdr>
                    <w:top w:val="none" w:sz="0" w:space="0" w:color="auto"/>
                    <w:left w:val="none" w:sz="0" w:space="0" w:color="auto"/>
                    <w:bottom w:val="none" w:sz="0" w:space="0" w:color="auto"/>
                    <w:right w:val="none" w:sz="0" w:space="0" w:color="auto"/>
                  </w:divBdr>
                </w:div>
                <w:div w:id="1937515170">
                  <w:marLeft w:val="0"/>
                  <w:marRight w:val="0"/>
                  <w:marTop w:val="0"/>
                  <w:marBottom w:val="0"/>
                  <w:divBdr>
                    <w:top w:val="none" w:sz="0" w:space="0" w:color="auto"/>
                    <w:left w:val="none" w:sz="0" w:space="0" w:color="auto"/>
                    <w:bottom w:val="none" w:sz="0" w:space="0" w:color="auto"/>
                    <w:right w:val="none" w:sz="0" w:space="0" w:color="auto"/>
                  </w:divBdr>
                </w:div>
                <w:div w:id="1937515171">
                  <w:marLeft w:val="0"/>
                  <w:marRight w:val="0"/>
                  <w:marTop w:val="0"/>
                  <w:marBottom w:val="0"/>
                  <w:divBdr>
                    <w:top w:val="none" w:sz="0" w:space="0" w:color="auto"/>
                    <w:left w:val="none" w:sz="0" w:space="0" w:color="auto"/>
                    <w:bottom w:val="none" w:sz="0" w:space="0" w:color="auto"/>
                    <w:right w:val="none" w:sz="0" w:space="0" w:color="auto"/>
                  </w:divBdr>
                </w:div>
                <w:div w:id="1937515173">
                  <w:marLeft w:val="0"/>
                  <w:marRight w:val="0"/>
                  <w:marTop w:val="0"/>
                  <w:marBottom w:val="0"/>
                  <w:divBdr>
                    <w:top w:val="none" w:sz="0" w:space="0" w:color="auto"/>
                    <w:left w:val="none" w:sz="0" w:space="0" w:color="auto"/>
                    <w:bottom w:val="none" w:sz="0" w:space="0" w:color="auto"/>
                    <w:right w:val="none" w:sz="0" w:space="0" w:color="auto"/>
                  </w:divBdr>
                </w:div>
                <w:div w:id="1937515205">
                  <w:marLeft w:val="0"/>
                  <w:marRight w:val="0"/>
                  <w:marTop w:val="0"/>
                  <w:marBottom w:val="0"/>
                  <w:divBdr>
                    <w:top w:val="none" w:sz="0" w:space="0" w:color="auto"/>
                    <w:left w:val="none" w:sz="0" w:space="0" w:color="auto"/>
                    <w:bottom w:val="none" w:sz="0" w:space="0" w:color="auto"/>
                    <w:right w:val="none" w:sz="0" w:space="0" w:color="auto"/>
                  </w:divBdr>
                </w:div>
                <w:div w:id="1937515220">
                  <w:marLeft w:val="0"/>
                  <w:marRight w:val="0"/>
                  <w:marTop w:val="0"/>
                  <w:marBottom w:val="0"/>
                  <w:divBdr>
                    <w:top w:val="none" w:sz="0" w:space="0" w:color="auto"/>
                    <w:left w:val="none" w:sz="0" w:space="0" w:color="auto"/>
                    <w:bottom w:val="none" w:sz="0" w:space="0" w:color="auto"/>
                    <w:right w:val="none" w:sz="0" w:space="0" w:color="auto"/>
                  </w:divBdr>
                </w:div>
                <w:div w:id="1937515226">
                  <w:marLeft w:val="0"/>
                  <w:marRight w:val="0"/>
                  <w:marTop w:val="0"/>
                  <w:marBottom w:val="0"/>
                  <w:divBdr>
                    <w:top w:val="none" w:sz="0" w:space="0" w:color="auto"/>
                    <w:left w:val="none" w:sz="0" w:space="0" w:color="auto"/>
                    <w:bottom w:val="none" w:sz="0" w:space="0" w:color="auto"/>
                    <w:right w:val="none" w:sz="0" w:space="0" w:color="auto"/>
                  </w:divBdr>
                </w:div>
                <w:div w:id="1937515227">
                  <w:marLeft w:val="0"/>
                  <w:marRight w:val="0"/>
                  <w:marTop w:val="0"/>
                  <w:marBottom w:val="0"/>
                  <w:divBdr>
                    <w:top w:val="none" w:sz="0" w:space="0" w:color="auto"/>
                    <w:left w:val="none" w:sz="0" w:space="0" w:color="auto"/>
                    <w:bottom w:val="none" w:sz="0" w:space="0" w:color="auto"/>
                    <w:right w:val="none" w:sz="0" w:space="0" w:color="auto"/>
                  </w:divBdr>
                </w:div>
                <w:div w:id="1937515239">
                  <w:marLeft w:val="0"/>
                  <w:marRight w:val="0"/>
                  <w:marTop w:val="0"/>
                  <w:marBottom w:val="0"/>
                  <w:divBdr>
                    <w:top w:val="none" w:sz="0" w:space="0" w:color="auto"/>
                    <w:left w:val="none" w:sz="0" w:space="0" w:color="auto"/>
                    <w:bottom w:val="none" w:sz="0" w:space="0" w:color="auto"/>
                    <w:right w:val="none" w:sz="0" w:space="0" w:color="auto"/>
                  </w:divBdr>
                </w:div>
                <w:div w:id="1937515241">
                  <w:marLeft w:val="0"/>
                  <w:marRight w:val="0"/>
                  <w:marTop w:val="0"/>
                  <w:marBottom w:val="0"/>
                  <w:divBdr>
                    <w:top w:val="none" w:sz="0" w:space="0" w:color="auto"/>
                    <w:left w:val="none" w:sz="0" w:space="0" w:color="auto"/>
                    <w:bottom w:val="none" w:sz="0" w:space="0" w:color="auto"/>
                    <w:right w:val="none" w:sz="0" w:space="0" w:color="auto"/>
                  </w:divBdr>
                </w:div>
                <w:div w:id="1937515251">
                  <w:marLeft w:val="0"/>
                  <w:marRight w:val="0"/>
                  <w:marTop w:val="0"/>
                  <w:marBottom w:val="0"/>
                  <w:divBdr>
                    <w:top w:val="none" w:sz="0" w:space="0" w:color="auto"/>
                    <w:left w:val="none" w:sz="0" w:space="0" w:color="auto"/>
                    <w:bottom w:val="none" w:sz="0" w:space="0" w:color="auto"/>
                    <w:right w:val="none" w:sz="0" w:space="0" w:color="auto"/>
                  </w:divBdr>
                </w:div>
                <w:div w:id="1937515252">
                  <w:marLeft w:val="0"/>
                  <w:marRight w:val="0"/>
                  <w:marTop w:val="0"/>
                  <w:marBottom w:val="0"/>
                  <w:divBdr>
                    <w:top w:val="none" w:sz="0" w:space="0" w:color="auto"/>
                    <w:left w:val="none" w:sz="0" w:space="0" w:color="auto"/>
                    <w:bottom w:val="none" w:sz="0" w:space="0" w:color="auto"/>
                    <w:right w:val="none" w:sz="0" w:space="0" w:color="auto"/>
                  </w:divBdr>
                </w:div>
                <w:div w:id="1937515258">
                  <w:marLeft w:val="0"/>
                  <w:marRight w:val="0"/>
                  <w:marTop w:val="0"/>
                  <w:marBottom w:val="0"/>
                  <w:divBdr>
                    <w:top w:val="none" w:sz="0" w:space="0" w:color="auto"/>
                    <w:left w:val="none" w:sz="0" w:space="0" w:color="auto"/>
                    <w:bottom w:val="none" w:sz="0" w:space="0" w:color="auto"/>
                    <w:right w:val="none" w:sz="0" w:space="0" w:color="auto"/>
                  </w:divBdr>
                </w:div>
                <w:div w:id="1937515274">
                  <w:marLeft w:val="0"/>
                  <w:marRight w:val="0"/>
                  <w:marTop w:val="0"/>
                  <w:marBottom w:val="0"/>
                  <w:divBdr>
                    <w:top w:val="none" w:sz="0" w:space="0" w:color="auto"/>
                    <w:left w:val="none" w:sz="0" w:space="0" w:color="auto"/>
                    <w:bottom w:val="none" w:sz="0" w:space="0" w:color="auto"/>
                    <w:right w:val="none" w:sz="0" w:space="0" w:color="auto"/>
                  </w:divBdr>
                </w:div>
              </w:divsChild>
            </w:div>
            <w:div w:id="19375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8">
      <w:marLeft w:val="0"/>
      <w:marRight w:val="0"/>
      <w:marTop w:val="0"/>
      <w:marBottom w:val="0"/>
      <w:divBdr>
        <w:top w:val="none" w:sz="0" w:space="0" w:color="auto"/>
        <w:left w:val="none" w:sz="0" w:space="0" w:color="auto"/>
        <w:bottom w:val="none" w:sz="0" w:space="0" w:color="auto"/>
        <w:right w:val="none" w:sz="0" w:space="0" w:color="auto"/>
      </w:divBdr>
    </w:div>
    <w:div w:id="1937515280">
      <w:marLeft w:val="0"/>
      <w:marRight w:val="0"/>
      <w:marTop w:val="0"/>
      <w:marBottom w:val="0"/>
      <w:divBdr>
        <w:top w:val="none" w:sz="0" w:space="0" w:color="auto"/>
        <w:left w:val="none" w:sz="0" w:space="0" w:color="auto"/>
        <w:bottom w:val="none" w:sz="0" w:space="0" w:color="auto"/>
        <w:right w:val="none" w:sz="0" w:space="0" w:color="auto"/>
      </w:divBdr>
    </w:div>
    <w:div w:id="1937515282">
      <w:marLeft w:val="0"/>
      <w:marRight w:val="0"/>
      <w:marTop w:val="0"/>
      <w:marBottom w:val="0"/>
      <w:divBdr>
        <w:top w:val="none" w:sz="0" w:space="0" w:color="auto"/>
        <w:left w:val="none" w:sz="0" w:space="0" w:color="auto"/>
        <w:bottom w:val="none" w:sz="0" w:space="0" w:color="auto"/>
        <w:right w:val="none" w:sz="0" w:space="0" w:color="auto"/>
      </w:divBdr>
      <w:divsChild>
        <w:div w:id="1937515136">
          <w:marLeft w:val="0"/>
          <w:marRight w:val="0"/>
          <w:marTop w:val="0"/>
          <w:marBottom w:val="0"/>
          <w:divBdr>
            <w:top w:val="none" w:sz="0" w:space="0" w:color="auto"/>
            <w:left w:val="none" w:sz="0" w:space="0" w:color="auto"/>
            <w:bottom w:val="none" w:sz="0" w:space="0" w:color="auto"/>
            <w:right w:val="none" w:sz="0" w:space="0" w:color="auto"/>
          </w:divBdr>
          <w:divsChild>
            <w:div w:id="1937515281">
              <w:marLeft w:val="0"/>
              <w:marRight w:val="0"/>
              <w:marTop w:val="0"/>
              <w:marBottom w:val="0"/>
              <w:divBdr>
                <w:top w:val="none" w:sz="0" w:space="0" w:color="auto"/>
                <w:left w:val="none" w:sz="0" w:space="0" w:color="auto"/>
                <w:bottom w:val="none" w:sz="0" w:space="0" w:color="auto"/>
                <w:right w:val="none" w:sz="0" w:space="0" w:color="auto"/>
              </w:divBdr>
              <w:divsChild>
                <w:div w:id="1937515127">
                  <w:marLeft w:val="0"/>
                  <w:marRight w:val="0"/>
                  <w:marTop w:val="0"/>
                  <w:marBottom w:val="0"/>
                  <w:divBdr>
                    <w:top w:val="none" w:sz="0" w:space="0" w:color="auto"/>
                    <w:left w:val="none" w:sz="0" w:space="0" w:color="auto"/>
                    <w:bottom w:val="none" w:sz="0" w:space="0" w:color="auto"/>
                    <w:right w:val="none" w:sz="0" w:space="0" w:color="auto"/>
                  </w:divBdr>
                  <w:divsChild>
                    <w:div w:id="1937515126">
                      <w:marLeft w:val="0"/>
                      <w:marRight w:val="0"/>
                      <w:marTop w:val="0"/>
                      <w:marBottom w:val="0"/>
                      <w:divBdr>
                        <w:top w:val="none" w:sz="0" w:space="0" w:color="auto"/>
                        <w:left w:val="none" w:sz="0" w:space="0" w:color="auto"/>
                        <w:bottom w:val="none" w:sz="0" w:space="0" w:color="auto"/>
                        <w:right w:val="none" w:sz="0" w:space="0" w:color="auto"/>
                      </w:divBdr>
                      <w:divsChild>
                        <w:div w:id="1937515141">
                          <w:marLeft w:val="0"/>
                          <w:marRight w:val="0"/>
                          <w:marTop w:val="0"/>
                          <w:marBottom w:val="0"/>
                          <w:divBdr>
                            <w:top w:val="none" w:sz="0" w:space="0" w:color="auto"/>
                            <w:left w:val="none" w:sz="0" w:space="0" w:color="auto"/>
                            <w:bottom w:val="none" w:sz="0" w:space="0" w:color="auto"/>
                            <w:right w:val="none" w:sz="0" w:space="0" w:color="auto"/>
                          </w:divBdr>
                          <w:divsChild>
                            <w:div w:id="19375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9">
          <w:marLeft w:val="0"/>
          <w:marRight w:val="0"/>
          <w:marTop w:val="0"/>
          <w:marBottom w:val="0"/>
          <w:divBdr>
            <w:top w:val="none" w:sz="0" w:space="0" w:color="auto"/>
            <w:left w:val="none" w:sz="0" w:space="0" w:color="auto"/>
            <w:bottom w:val="none" w:sz="0" w:space="0" w:color="auto"/>
            <w:right w:val="none" w:sz="0" w:space="0" w:color="auto"/>
          </w:divBdr>
          <w:divsChild>
            <w:div w:id="1937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journal/10.1111/%28ISSN%291420-91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linelibrary.wiley.com/journal/10.1111/%28ISSN%291558-564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nlinelibrary.wiley.com/journal/20457758" TargetMode="External"/><Relationship Id="rId4" Type="http://schemas.openxmlformats.org/officeDocument/2006/relationships/webSettings" Target="webSettings.xml"/><Relationship Id="rId9" Type="http://schemas.openxmlformats.org/officeDocument/2006/relationships/hyperlink" Target="http://www.journals.elsevier.com/molecular-phylogenetics-and-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1035</Words>
  <Characters>5591</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subject/>
  <dc:creator>ska</dc:creator>
  <cp:keywords/>
  <dc:description/>
  <cp:lastModifiedBy>ksotirop@cc.uoi.gr</cp:lastModifiedBy>
  <cp:revision>5</cp:revision>
  <cp:lastPrinted>2014-04-24T14:33:00Z</cp:lastPrinted>
  <dcterms:created xsi:type="dcterms:W3CDTF">2020-06-19T08:19:00Z</dcterms:created>
  <dcterms:modified xsi:type="dcterms:W3CDTF">2020-06-23T08:23:00Z</dcterms:modified>
</cp:coreProperties>
</file>