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114B7D" w:rsidRDefault="001261E6" w:rsidP="00955FA7">
      <w:pPr>
        <w:spacing w:before="120" w:line="276" w:lineRule="auto"/>
        <w:jc w:val="center"/>
        <w:rPr>
          <w:rFonts w:asciiTheme="majorHAnsi" w:hAnsiTheme="majorHAnsi" w:cs="Arial"/>
        </w:rPr>
      </w:pPr>
      <w:r w:rsidRPr="00114B7D">
        <w:rPr>
          <w:rFonts w:asciiTheme="majorHAnsi" w:hAnsiTheme="majorHAnsi" w:cs="Arial"/>
          <w:b/>
        </w:rPr>
        <w:t>COURSE</w:t>
      </w:r>
      <w:r w:rsidR="00114B7D">
        <w:rPr>
          <w:rFonts w:asciiTheme="majorHAnsi" w:hAnsiTheme="majorHAnsi" w:cs="Arial"/>
          <w:b/>
        </w:rPr>
        <w:t xml:space="preserve"> OUTLINE</w:t>
      </w:r>
    </w:p>
    <w:p w:rsidR="00955FA7" w:rsidRPr="00114B7D" w:rsidRDefault="001261E6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114B7D">
        <w:rPr>
          <w:rFonts w:asciiTheme="majorHAnsi" w:hAnsiTheme="majorHAnsi" w:cs="Arial"/>
          <w:b/>
          <w:color w:val="000000"/>
          <w:sz w:val="22"/>
          <w:szCs w:val="22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114B7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</w:rPr>
              <w:t>SCHOOL OF HEALTH</w:t>
            </w:r>
          </w:p>
        </w:tc>
      </w:tr>
      <w:tr w:rsidR="00955FA7" w:rsidRPr="00114B7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</w:rPr>
              <w:t>BIOLOGICAL APPLICATIONS AND TECHNOLOGY</w:t>
            </w:r>
          </w:p>
        </w:tc>
      </w:tr>
      <w:tr w:rsidR="00955FA7" w:rsidRPr="00114B7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CURICULUM OF STUDIES</w:t>
            </w:r>
            <w:r w:rsidR="00955FA7" w:rsidRPr="00114B7D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</w:rPr>
              <w:t>UNDERGRATUATE</w:t>
            </w:r>
          </w:p>
        </w:tc>
      </w:tr>
      <w:tr w:rsidR="001261E6" w:rsidRPr="00114B7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LESSON CODE NUMBER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BA2066" w:rsidP="00206A88">
            <w:pPr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  <w:lang w:val="el-GR"/>
              </w:rPr>
              <w:t>ΒΕΕ8</w:t>
            </w:r>
            <w:r w:rsidR="00206A88" w:rsidRPr="00114B7D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114B7D">
              <w:rPr>
                <w:rFonts w:asciiTheme="majorHAnsi" w:hAnsiTheme="majorHAnsi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636F3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114B7D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-9</w:t>
            </w:r>
            <w:r w:rsidRPr="00114B7D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955FA7" w:rsidRPr="00114B7D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14B7D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LESSON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114B7D" w:rsidRDefault="00DE6245" w:rsidP="001261E6">
            <w:pPr>
              <w:rPr>
                <w:rFonts w:asciiTheme="majorHAnsi" w:hAnsiTheme="majorHAnsi" w:cs="Arial"/>
                <w:caps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caps/>
                <w:sz w:val="20"/>
                <w:szCs w:val="20"/>
              </w:rPr>
              <w:t>Aquaculture</w:t>
            </w:r>
          </w:p>
        </w:tc>
      </w:tr>
      <w:tr w:rsidR="001261E6" w:rsidRPr="00114B7D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14B7D" w:rsidRDefault="001261E6" w:rsidP="001261E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TEACHING ACTIVITIES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14B7D" w:rsidRDefault="001261E6" w:rsidP="001261E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TEACHING HOURS PER WEEK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14B7D" w:rsidRDefault="001261E6" w:rsidP="001261E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ECTS</w:t>
            </w:r>
          </w:p>
        </w:tc>
      </w:tr>
      <w:tr w:rsidR="001261E6" w:rsidRPr="00114B7D" w:rsidTr="00C265CD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114B7D" w:rsidRDefault="001261E6">
            <w:pPr>
              <w:jc w:val="right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</w:rPr>
              <w:t>Theory</w:t>
            </w:r>
            <w:r w:rsidRPr="00114B7D">
              <w:rPr>
                <w:rFonts w:asciiTheme="majorHAnsi" w:hAnsiTheme="majorHAnsi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114B7D" w:rsidRDefault="001261E6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E6" w:rsidRPr="00114B7D" w:rsidRDefault="001261E6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  <w:lang w:val="el-GR"/>
              </w:rPr>
              <w:t>6</w:t>
            </w:r>
          </w:p>
        </w:tc>
      </w:tr>
      <w:tr w:rsidR="001261E6" w:rsidRPr="00114B7D" w:rsidTr="00C265CD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114B7D" w:rsidRDefault="001261E6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</w:rPr>
              <w:t>Lab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114B7D" w:rsidRDefault="001261E6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114B7D" w:rsidRDefault="001261E6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955FA7" w:rsidRPr="00114B7D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114B7D" w:rsidRDefault="004B4A9B" w:rsidP="004B4A9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114B7D">
              <w:rPr>
                <w:rFonts w:asciiTheme="majorHAnsi" w:hAnsiTheme="majorHAnsi" w:cs="Arial"/>
                <w:sz w:val="22"/>
                <w:szCs w:val="22"/>
                <w:lang w:val="en-GB"/>
              </w:rPr>
              <w:t>Specialised general knowledge</w:t>
            </w:r>
          </w:p>
          <w:p w:rsidR="00BA2066" w:rsidRPr="00114B7D" w:rsidRDefault="004B4A9B" w:rsidP="004B4A9B">
            <w:pPr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r w:rsidRPr="00114B7D">
              <w:rPr>
                <w:rFonts w:asciiTheme="majorHAnsi" w:hAnsiTheme="majorHAnsi" w:cs="Arial"/>
                <w:sz w:val="22"/>
                <w:szCs w:val="22"/>
                <w:lang w:val="en-GB"/>
              </w:rPr>
              <w:t>Skills Development</w:t>
            </w:r>
          </w:p>
        </w:tc>
      </w:tr>
      <w:tr w:rsidR="00955FA7" w:rsidRPr="00114B7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PREQUISITIES: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5D2E04" w:rsidP="005D2E0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14B7D">
              <w:rPr>
                <w:rFonts w:asciiTheme="majorHAnsi" w:hAnsiTheme="majorHAnsi" w:cs="Arial"/>
                <w:sz w:val="22"/>
                <w:szCs w:val="22"/>
              </w:rPr>
              <w:t>Zoology</w:t>
            </w:r>
            <w:r w:rsidR="00206A88" w:rsidRPr="00114B7D">
              <w:rPr>
                <w:rFonts w:asciiTheme="majorHAnsi" w:hAnsiTheme="majorHAnsi" w:cs="Arial"/>
                <w:sz w:val="22"/>
                <w:szCs w:val="22"/>
              </w:rPr>
              <w:t>, Ichthyology</w:t>
            </w:r>
          </w:p>
        </w:tc>
      </w:tr>
      <w:tr w:rsidR="00955FA7" w:rsidRPr="00114B7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TEACHING AND EXAMINATION LANGUAGE</w:t>
            </w:r>
            <w:r w:rsidR="00955FA7" w:rsidRPr="00114B7D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6" w:rsidRPr="00114B7D" w:rsidRDefault="005D2E04" w:rsidP="00BA206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14B7D">
              <w:rPr>
                <w:rFonts w:asciiTheme="majorHAnsi" w:hAnsiTheme="majorHAnsi" w:cs="Arial"/>
                <w:sz w:val="22"/>
                <w:szCs w:val="22"/>
              </w:rPr>
              <w:t>Greek (Teaching, Examination</w:t>
            </w:r>
            <w:r w:rsidR="00BA2066" w:rsidRPr="00114B7D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955FA7" w:rsidRPr="00114B7D" w:rsidRDefault="005D2E04" w:rsidP="005D2E0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14B7D">
              <w:rPr>
                <w:rFonts w:asciiTheme="majorHAnsi" w:hAnsiTheme="majorHAnsi" w:cs="Arial"/>
                <w:sz w:val="22"/>
                <w:szCs w:val="22"/>
              </w:rPr>
              <w:t>English</w:t>
            </w:r>
            <w:r w:rsidR="00BA2066" w:rsidRPr="00114B7D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114B7D">
              <w:rPr>
                <w:rFonts w:asciiTheme="majorHAnsi" w:hAnsiTheme="majorHAnsi" w:cs="Arial"/>
                <w:sz w:val="22"/>
                <w:szCs w:val="22"/>
              </w:rPr>
              <w:t>Examination</w:t>
            </w:r>
            <w:r w:rsidR="00BA2066" w:rsidRPr="00114B7D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955FA7" w:rsidRPr="00114B7D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955FA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ERASMUS</w:t>
            </w:r>
            <w:r w:rsidRPr="00114B7D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5D2E04" w:rsidP="00BA20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114B7D">
              <w:rPr>
                <w:rFonts w:asciiTheme="majorHAnsi" w:hAnsiTheme="majorHAnsi"/>
                <w:sz w:val="22"/>
                <w:szCs w:val="22"/>
              </w:rPr>
              <w:t>The course is offered to exchange students.</w:t>
            </w:r>
          </w:p>
        </w:tc>
      </w:tr>
    </w:tbl>
    <w:p w:rsidR="00955FA7" w:rsidRPr="00114B7D" w:rsidRDefault="00955FA7" w:rsidP="00955FA7">
      <w:pPr>
        <w:rPr>
          <w:rFonts w:asciiTheme="majorHAnsi" w:hAnsiTheme="majorHAnsi"/>
        </w:rPr>
      </w:pPr>
      <w:r w:rsidRPr="00114B7D">
        <w:rPr>
          <w:rFonts w:asciiTheme="majorHAnsi" w:hAnsiTheme="majorHAnsi"/>
        </w:rPr>
        <w:br w:type="page"/>
      </w:r>
    </w:p>
    <w:p w:rsidR="00955FA7" w:rsidRPr="00114B7D" w:rsidRDefault="001261E6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114B7D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LEARNING OUTCOME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14B7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LEARNING OUTCOME</w:t>
            </w:r>
          </w:p>
        </w:tc>
      </w:tr>
      <w:tr w:rsidR="00955FA7" w:rsidRPr="00114B7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8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114B7D">
              <w:rPr>
                <w:rFonts w:asciiTheme="majorHAnsi" w:hAnsiTheme="majorHAnsi"/>
                <w:sz w:val="22"/>
              </w:rPr>
              <w:t>Acquire basic knowledge to overcome problems related to the cultivation of various aquatic organisms.</w:t>
            </w:r>
          </w:p>
          <w:p w:rsidR="00206A88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114B7D">
              <w:rPr>
                <w:rFonts w:asciiTheme="majorHAnsi" w:hAnsiTheme="majorHAnsi"/>
                <w:sz w:val="22"/>
              </w:rPr>
              <w:t>Most important cultivated aquatic organisms in Greece and worldwide.</w:t>
            </w:r>
          </w:p>
          <w:p w:rsidR="00206A88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114B7D">
              <w:rPr>
                <w:rFonts w:asciiTheme="majorHAnsi" w:hAnsiTheme="majorHAnsi"/>
                <w:sz w:val="22"/>
              </w:rPr>
              <w:t>Breeding methods and techniques</w:t>
            </w:r>
          </w:p>
          <w:p w:rsidR="00206A88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114B7D">
              <w:rPr>
                <w:rFonts w:asciiTheme="majorHAnsi" w:hAnsiTheme="majorHAnsi"/>
                <w:sz w:val="22"/>
              </w:rPr>
              <w:t>Water quality for aquaculture</w:t>
            </w:r>
          </w:p>
          <w:p w:rsidR="00206A88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114B7D">
              <w:rPr>
                <w:rFonts w:asciiTheme="majorHAnsi" w:hAnsiTheme="majorHAnsi"/>
                <w:sz w:val="22"/>
              </w:rPr>
              <w:t>Understanding the need for aquaculture in order to encounter overfishing. Aquaculture and nutrition</w:t>
            </w:r>
          </w:p>
          <w:p w:rsidR="00206A88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114B7D">
              <w:rPr>
                <w:rFonts w:asciiTheme="majorHAnsi" w:hAnsiTheme="majorHAnsi"/>
                <w:sz w:val="22"/>
              </w:rPr>
              <w:t>Selection of species for aquaculture, depending on prevailing conditions.</w:t>
            </w:r>
          </w:p>
          <w:p w:rsidR="00206A88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114B7D">
              <w:rPr>
                <w:rFonts w:asciiTheme="majorHAnsi" w:hAnsiTheme="majorHAnsi"/>
                <w:sz w:val="22"/>
              </w:rPr>
              <w:t>Organic aquacultures</w:t>
            </w:r>
          </w:p>
          <w:p w:rsidR="00955FA7" w:rsidRPr="00114B7D" w:rsidRDefault="00206A88" w:rsidP="00206A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16"/>
              </w:rPr>
            </w:pPr>
            <w:r w:rsidRPr="00114B7D">
              <w:rPr>
                <w:rFonts w:asciiTheme="majorHAnsi" w:hAnsiTheme="majorHAnsi"/>
                <w:sz w:val="22"/>
              </w:rPr>
              <w:t>Biotechnology and aquaculture</w:t>
            </w:r>
            <w:r w:rsidR="005D2E04" w:rsidRPr="00114B7D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955FA7" w:rsidRPr="00114B7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GENERAL SKILLS</w:t>
            </w:r>
          </w:p>
        </w:tc>
      </w:tr>
      <w:tr w:rsidR="00955FA7" w:rsidRPr="00114B7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4" w:rsidRPr="00114B7D" w:rsidRDefault="005D2E04" w:rsidP="00F806B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114B7D">
              <w:rPr>
                <w:rFonts w:asciiTheme="majorHAnsi" w:hAnsiTheme="majorHAnsi" w:cs="Segoe UI"/>
                <w:sz w:val="22"/>
              </w:rPr>
              <w:t>• Implementation in practice</w:t>
            </w:r>
          </w:p>
          <w:p w:rsidR="005D2E04" w:rsidRPr="00114B7D" w:rsidRDefault="005D2E04" w:rsidP="00F806B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114B7D">
              <w:rPr>
                <w:rFonts w:asciiTheme="majorHAnsi" w:hAnsiTheme="majorHAnsi" w:cs="Segoe UI"/>
                <w:sz w:val="22"/>
              </w:rPr>
              <w:t>• Search, analyze and synthesize data and i</w:t>
            </w:r>
            <w:r w:rsidR="00F806B1" w:rsidRPr="00114B7D">
              <w:rPr>
                <w:rFonts w:asciiTheme="majorHAnsi" w:hAnsiTheme="majorHAnsi" w:cs="Segoe UI"/>
                <w:sz w:val="22"/>
              </w:rPr>
              <w:t xml:space="preserve">nformation, using the necessary </w:t>
            </w:r>
            <w:r w:rsidRPr="00114B7D">
              <w:rPr>
                <w:rFonts w:asciiTheme="majorHAnsi" w:hAnsiTheme="majorHAnsi" w:cs="Segoe UI"/>
                <w:sz w:val="22"/>
              </w:rPr>
              <w:t>technologies</w:t>
            </w:r>
          </w:p>
          <w:p w:rsidR="005D2E04" w:rsidRPr="00114B7D" w:rsidRDefault="005D2E04" w:rsidP="00F806B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114B7D">
              <w:rPr>
                <w:rFonts w:asciiTheme="majorHAnsi" w:hAnsiTheme="majorHAnsi" w:cs="Segoe UI"/>
                <w:sz w:val="22"/>
              </w:rPr>
              <w:t>• Autonomous work</w:t>
            </w:r>
          </w:p>
          <w:p w:rsidR="005D2E04" w:rsidRPr="00114B7D" w:rsidRDefault="005D2E04" w:rsidP="00F806B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114B7D">
              <w:rPr>
                <w:rFonts w:asciiTheme="majorHAnsi" w:hAnsiTheme="majorHAnsi" w:cs="Segoe UI"/>
                <w:sz w:val="22"/>
              </w:rPr>
              <w:t>• Environmental awareness</w:t>
            </w:r>
          </w:p>
          <w:p w:rsidR="005D2E04" w:rsidRPr="00114B7D" w:rsidRDefault="005D2E04" w:rsidP="00F806B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114B7D">
              <w:rPr>
                <w:rFonts w:asciiTheme="majorHAnsi" w:hAnsiTheme="majorHAnsi" w:cs="Segoe UI"/>
                <w:sz w:val="22"/>
              </w:rPr>
              <w:t>• Criticism and self-criticism</w:t>
            </w:r>
          </w:p>
          <w:p w:rsidR="005D2E04" w:rsidRPr="00114B7D" w:rsidRDefault="005D2E04" w:rsidP="00F806B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114B7D">
              <w:rPr>
                <w:rFonts w:asciiTheme="majorHAnsi" w:hAnsiTheme="majorHAnsi" w:cs="Segoe UI"/>
                <w:sz w:val="22"/>
              </w:rPr>
              <w:t>• Work at an interdisciplinary level</w:t>
            </w:r>
          </w:p>
          <w:p w:rsidR="00955FA7" w:rsidRPr="00114B7D" w:rsidRDefault="005D2E04" w:rsidP="00F806B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114B7D">
              <w:rPr>
                <w:rFonts w:asciiTheme="majorHAnsi" w:hAnsiTheme="majorHAnsi" w:cs="Segoe UI"/>
                <w:sz w:val="22"/>
              </w:rPr>
              <w:t xml:space="preserve">• Promote free, creative and inductive thinking </w:t>
            </w:r>
          </w:p>
        </w:tc>
      </w:tr>
    </w:tbl>
    <w:p w:rsidR="00955FA7" w:rsidRPr="00114B7D" w:rsidRDefault="001261E6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114B7D">
        <w:rPr>
          <w:rFonts w:asciiTheme="majorHAnsi" w:hAnsiTheme="majorHAnsi" w:cs="Arial"/>
          <w:b/>
          <w:color w:val="000000"/>
          <w:sz w:val="22"/>
          <w:szCs w:val="22"/>
        </w:rPr>
        <w:t>LESSON SUBJECT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14B7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8" w:rsidRPr="00114B7D" w:rsidRDefault="00206A88" w:rsidP="00206A88">
            <w:pPr>
              <w:pStyle w:val="a4"/>
              <w:shd w:val="clear" w:color="auto" w:fill="FFFFFF"/>
              <w:spacing w:line="293" w:lineRule="atLeast"/>
              <w:ind w:left="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Introduction to aquaculture, history of aquaculture</w:t>
            </w:r>
          </w:p>
          <w:p w:rsidR="00206A88" w:rsidRPr="00114B7D" w:rsidRDefault="00206A88" w:rsidP="00206A88">
            <w:pPr>
              <w:pStyle w:val="a4"/>
              <w:shd w:val="clear" w:color="auto" w:fill="FFFFFF"/>
              <w:spacing w:line="293" w:lineRule="atLeast"/>
              <w:ind w:left="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General principles, forms, types and aquaculture </w:t>
            </w:r>
            <w:r w:rsidR="00880841"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systems,</w:t>
            </w: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 required conditions, environmental impacts and protection measures, water </w:t>
            </w:r>
            <w:r w:rsidR="00880841"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and </w:t>
            </w: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quality standards.</w:t>
            </w:r>
          </w:p>
          <w:p w:rsidR="00206A88" w:rsidRPr="00114B7D" w:rsidRDefault="00206A88" w:rsidP="00206A88">
            <w:pPr>
              <w:pStyle w:val="a4"/>
              <w:shd w:val="clear" w:color="auto" w:fill="FFFFFF"/>
              <w:spacing w:line="293" w:lineRule="atLeast"/>
              <w:ind w:left="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Cultivation of important aquatic organisms: micro-</w:t>
            </w:r>
            <w:r w:rsidR="00880841"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algae, crustaceans, marine and </w:t>
            </w: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inland </w:t>
            </w:r>
            <w:r w:rsidR="00880841"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fish species</w:t>
            </w: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.</w:t>
            </w:r>
          </w:p>
          <w:p w:rsidR="00206A88" w:rsidRPr="00114B7D" w:rsidRDefault="00206A88" w:rsidP="00206A88">
            <w:pPr>
              <w:pStyle w:val="a4"/>
              <w:shd w:val="clear" w:color="auto" w:fill="FFFFFF"/>
              <w:spacing w:line="293" w:lineRule="atLeast"/>
              <w:ind w:left="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Principles of genetic improvement.</w:t>
            </w:r>
          </w:p>
          <w:p w:rsidR="00206A88" w:rsidRPr="00114B7D" w:rsidRDefault="00880841" w:rsidP="00206A88">
            <w:pPr>
              <w:pStyle w:val="a4"/>
              <w:shd w:val="clear" w:color="auto" w:fill="FFFFFF"/>
              <w:spacing w:line="293" w:lineRule="atLeast"/>
              <w:ind w:left="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Principles of R</w:t>
            </w:r>
            <w:r w:rsidR="00206A88"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eproduction</w:t>
            </w:r>
          </w:p>
          <w:p w:rsidR="00206A88" w:rsidRPr="00114B7D" w:rsidRDefault="00880841" w:rsidP="00206A88">
            <w:pPr>
              <w:pStyle w:val="a4"/>
              <w:shd w:val="clear" w:color="auto" w:fill="FFFFFF"/>
              <w:spacing w:line="293" w:lineRule="atLeast"/>
              <w:ind w:left="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Feeding and feeding composition </w:t>
            </w:r>
            <w:r w:rsidR="00206A88"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technology</w:t>
            </w:r>
          </w:p>
          <w:p w:rsidR="00955FA7" w:rsidRPr="00114B7D" w:rsidRDefault="00206A88" w:rsidP="00880841">
            <w:pPr>
              <w:pStyle w:val="a4"/>
              <w:shd w:val="clear" w:color="auto" w:fill="FFFFFF"/>
              <w:spacing w:line="293" w:lineRule="atLeast"/>
              <w:ind w:left="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Artifi</w:t>
            </w:r>
            <w:r w:rsidR="00880841"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cial reproduction, stages of</w:t>
            </w: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 embryonic development</w:t>
            </w:r>
          </w:p>
        </w:tc>
      </w:tr>
    </w:tbl>
    <w:p w:rsidR="001261E6" w:rsidRPr="00114B7D" w:rsidRDefault="001261E6" w:rsidP="00126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114B7D">
        <w:rPr>
          <w:rFonts w:asciiTheme="majorHAnsi" w:hAnsiTheme="majorHAnsi" w:cs="Arial"/>
          <w:b/>
          <w:color w:val="000000"/>
          <w:sz w:val="22"/>
          <w:szCs w:val="22"/>
        </w:rPr>
        <w:t>TEACHING AND LEARNING METHODS</w:t>
      </w:r>
      <w:r w:rsidRPr="00114B7D">
        <w:rPr>
          <w:rFonts w:asciiTheme="majorHAnsi" w:hAnsiTheme="majorHAnsi" w:cs="Arial"/>
          <w:b/>
          <w:color w:val="000000"/>
          <w:sz w:val="22"/>
          <w:szCs w:val="22"/>
          <w:lang w:val="el-GR"/>
        </w:rPr>
        <w:t xml:space="preserve"> - </w:t>
      </w:r>
      <w:r w:rsidRPr="00114B7D">
        <w:rPr>
          <w:rFonts w:asciiTheme="majorHAnsi" w:hAnsiTheme="majorHAnsi" w:cs="Arial"/>
          <w:b/>
          <w:color w:val="000000"/>
          <w:sz w:val="22"/>
          <w:szCs w:val="22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F4B69" w:rsidRPr="00114B7D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4B69" w:rsidRPr="00114B7D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COURSE OF TRAINING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9" w:rsidRPr="00114B7D" w:rsidRDefault="00052212" w:rsidP="00114B7D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Face to face</w:t>
            </w:r>
          </w:p>
        </w:tc>
      </w:tr>
      <w:tr w:rsidR="00955FA7" w:rsidRPr="00114B7D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USE OF INFORMATION AND COMMUNICATION TECHNOLOGIES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2" w:rsidRPr="00114B7D" w:rsidRDefault="00052212" w:rsidP="00114B7D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Teaching</w:t>
            </w:r>
          </w:p>
          <w:p w:rsidR="00052212" w:rsidRPr="00114B7D" w:rsidRDefault="00052212" w:rsidP="00114B7D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Laboratory Education</w:t>
            </w:r>
          </w:p>
          <w:p w:rsidR="00955FA7" w:rsidRPr="00114B7D" w:rsidRDefault="00052212" w:rsidP="00114B7D">
            <w:pPr>
              <w:ind w:left="96"/>
              <w:rPr>
                <w:rFonts w:asciiTheme="majorHAnsi" w:hAnsiTheme="majorHAnsi" w:cs="Arial"/>
                <w:b/>
                <w:color w:val="002060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Communication with students</w:t>
            </w:r>
          </w:p>
        </w:tc>
      </w:tr>
      <w:tr w:rsidR="00955FA7" w:rsidRPr="00114B7D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14B7D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TEACHING PROGRAMME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114B7D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14B7D" w:rsidRDefault="001261E6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</w:pPr>
                  <w:r w:rsidRPr="00114B7D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14B7D" w:rsidRDefault="001261E6" w:rsidP="001261E6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</w:pPr>
                  <w:r w:rsidRPr="00114B7D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WORKLOAD</w:t>
                  </w:r>
                </w:p>
              </w:tc>
            </w:tr>
            <w:tr w:rsidR="00955FA7" w:rsidRPr="00114B7D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114B7D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BA206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</w:pPr>
                  <w:r w:rsidRPr="00114B7D"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  <w:t>39</w:t>
                  </w:r>
                </w:p>
              </w:tc>
            </w:tr>
            <w:tr w:rsidR="00955FA7" w:rsidRPr="00114B7D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114B7D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LABORATORY EXCERSISES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88084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14B7D">
                    <w:rPr>
                      <w:rFonts w:asciiTheme="majorHAnsi" w:hAnsiTheme="majorHAnsi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955FA7" w:rsidRPr="00114B7D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114B7D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OUTDOOR EXCERSISES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BA206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14B7D"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  <w:t>1</w:t>
                  </w:r>
                  <w:r w:rsidR="00880841" w:rsidRPr="00114B7D">
                    <w:rPr>
                      <w:rFonts w:asciiTheme="majorHAnsi" w:hAnsiTheme="majorHAnsi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955FA7" w:rsidRPr="00114B7D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114B7D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PROSSESING OF SCIENTIFIC PAPERS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88084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14B7D">
                    <w:rPr>
                      <w:rFonts w:asciiTheme="majorHAnsi" w:hAnsiTheme="majorHAnsi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955FA7" w:rsidRPr="00114B7D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114B7D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USE OF PC APPLICATIONS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14B7D" w:rsidRDefault="0088084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14B7D">
                    <w:rPr>
                      <w:rFonts w:asciiTheme="majorHAnsi" w:hAnsiTheme="majorHAnsi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642072" w:rsidRPr="00114B7D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72" w:rsidRPr="00114B7D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114B7D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TOTAL WORKLOAD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72" w:rsidRPr="00114B7D" w:rsidRDefault="00642072" w:rsidP="001261E6">
                  <w:pPr>
                    <w:jc w:val="center"/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</w:pPr>
                  <w:r w:rsidRPr="00114B7D"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  <w:lang w:val="el-GR"/>
                    </w:rPr>
                    <w:t>7</w:t>
                  </w:r>
                  <w:r w:rsidR="00880841" w:rsidRPr="00114B7D"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955FA7" w:rsidRPr="00114B7D" w:rsidRDefault="00955FA7">
            <w:pPr>
              <w:rPr>
                <w:rFonts w:asciiTheme="majorHAnsi" w:hAnsiTheme="majorHAnsi" w:cs="Tahoma"/>
              </w:rPr>
            </w:pPr>
          </w:p>
        </w:tc>
      </w:tr>
      <w:tr w:rsidR="00955FA7" w:rsidRPr="00114B7D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14B7D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4B7D">
              <w:rPr>
                <w:rFonts w:asciiTheme="majorHAnsi" w:hAnsiTheme="majorHAnsi" w:cs="Arial"/>
                <w:b/>
                <w:sz w:val="20"/>
                <w:szCs w:val="20"/>
              </w:rPr>
              <w:t>STUDENT EVALUATION</w:t>
            </w:r>
          </w:p>
          <w:p w:rsidR="00955FA7" w:rsidRPr="00114B7D" w:rsidRDefault="00955FA7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2" w:rsidRPr="00114B7D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Written examination, co-operational work, general assessment of the student's ability and interest.</w:t>
            </w:r>
          </w:p>
          <w:p w:rsidR="00052212" w:rsidRPr="00114B7D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lastRenderedPageBreak/>
              <w:t>Methods of Student Assessment</w:t>
            </w:r>
          </w:p>
          <w:p w:rsidR="00052212" w:rsidRPr="00114B7D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Written Examination with Short Response Questions </w:t>
            </w:r>
          </w:p>
          <w:p w:rsidR="00052212" w:rsidRPr="00114B7D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Extensive Answer Writing </w:t>
            </w:r>
          </w:p>
          <w:p w:rsidR="00955FA7" w:rsidRPr="00114B7D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0"/>
                <w:szCs w:val="20"/>
              </w:rPr>
            </w:pPr>
            <w:r w:rsidRPr="00114B7D">
              <w:rPr>
                <w:rFonts w:asciiTheme="majorHAnsi" w:hAnsiTheme="majorHAnsi" w:cs="Segoe UI"/>
                <w:color w:val="333333"/>
                <w:sz w:val="22"/>
                <w:szCs w:val="20"/>
              </w:rPr>
              <w:t>Written report</w:t>
            </w:r>
          </w:p>
        </w:tc>
      </w:tr>
    </w:tbl>
    <w:p w:rsidR="00955FA7" w:rsidRPr="00114B7D" w:rsidRDefault="00D25D4D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14B7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1" w:rsidRPr="00114B7D" w:rsidRDefault="00880841" w:rsidP="00880841">
            <w:pPr>
              <w:jc w:val="both"/>
              <w:rPr>
                <w:rFonts w:asciiTheme="majorHAnsi" w:hAnsiTheme="majorHAnsi" w:cs="Segoe UI"/>
                <w:sz w:val="22"/>
                <w:szCs w:val="22"/>
                <w:lang w:val="el-GR"/>
              </w:rPr>
            </w:pPr>
            <w:proofErr w:type="spellStart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Παπουτσόγλου</w:t>
            </w:r>
            <w:proofErr w:type="spellEnd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 xml:space="preserve"> Σ. Εισαγωγή στις Υδατοκαλλιέργειες. Τόμος Ι. Εκδόσεις </w:t>
            </w:r>
            <w:proofErr w:type="spellStart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Σταμούλη</w:t>
            </w:r>
            <w:proofErr w:type="spellEnd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, Αθήνα.</w:t>
            </w:r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br/>
            </w:r>
            <w:proofErr w:type="spellStart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Πάσχος</w:t>
            </w:r>
            <w:proofErr w:type="spellEnd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 xml:space="preserve"> Ι. Ιχθυοκαλλιέργειες Εσωτερικών Υδάτων. Εκδόσεις </w:t>
            </w:r>
            <w:proofErr w:type="spellStart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Σταμούλη,Αθήνα</w:t>
            </w:r>
            <w:proofErr w:type="spellEnd"/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.</w:t>
            </w:r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br/>
              <w:t xml:space="preserve">Λεονάρδος Ι. Σημειώσεις Υδατοκαλλιεργειών . </w:t>
            </w:r>
            <w:r w:rsidR="00F03A44"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Τυπογραφ</w:t>
            </w:r>
            <w:bookmarkStart w:id="0" w:name="_GoBack"/>
            <w:bookmarkEnd w:id="0"/>
            <w:r w:rsidR="00F03A44"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είο Πανεπιστημίου Ιωαννί</w:t>
            </w:r>
            <w:r w:rsidRPr="00114B7D">
              <w:rPr>
                <w:rFonts w:asciiTheme="majorHAnsi" w:hAnsiTheme="majorHAnsi" w:cs="Segoe UI"/>
                <w:sz w:val="22"/>
                <w:szCs w:val="22"/>
                <w:lang w:val="el-GR"/>
              </w:rPr>
              <w:t>νων</w:t>
            </w:r>
          </w:p>
          <w:p w:rsidR="00955FA7" w:rsidRPr="00114B7D" w:rsidRDefault="00955FA7" w:rsidP="00880841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14B7D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1261E6" w:rsidRPr="00114B7D">
              <w:rPr>
                <w:rFonts w:asciiTheme="majorHAnsi" w:hAnsiTheme="majorHAnsi" w:cs="Arial"/>
                <w:sz w:val="22"/>
                <w:szCs w:val="22"/>
              </w:rPr>
              <w:t>ADITIONAL LITERATURE</w:t>
            </w:r>
            <w:r w:rsidRPr="00114B7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955FA7" w:rsidRPr="00114B7D" w:rsidRDefault="00880841" w:rsidP="00880841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14B7D">
              <w:rPr>
                <w:rFonts w:asciiTheme="majorHAnsi" w:hAnsiTheme="majorHAnsi" w:cs="Arial"/>
                <w:sz w:val="22"/>
                <w:szCs w:val="22"/>
              </w:rPr>
              <w:t>Aquaculture</w:t>
            </w:r>
          </w:p>
        </w:tc>
      </w:tr>
    </w:tbl>
    <w:p w:rsidR="00672EB4" w:rsidRPr="00114B7D" w:rsidRDefault="00BA2066" w:rsidP="00672EB4">
      <w:pPr>
        <w:shd w:val="clear" w:color="auto" w:fill="FFFFFF"/>
        <w:spacing w:line="293" w:lineRule="atLeast"/>
        <w:rPr>
          <w:rFonts w:asciiTheme="majorHAnsi" w:hAnsiTheme="majorHAnsi" w:cs="Segoe UI"/>
          <w:b/>
          <w:bCs/>
          <w:color w:val="333333"/>
          <w:sz w:val="20"/>
          <w:szCs w:val="20"/>
        </w:rPr>
      </w:pPr>
      <w:r w:rsidRPr="00114B7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sectPr w:rsidR="00672EB4" w:rsidRPr="00114B7D" w:rsidSect="00844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05424"/>
    <w:multiLevelType w:val="hybridMultilevel"/>
    <w:tmpl w:val="77E2B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1A85"/>
    <w:multiLevelType w:val="multilevel"/>
    <w:tmpl w:val="3E3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761C6"/>
    <w:multiLevelType w:val="multilevel"/>
    <w:tmpl w:val="55A2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666C8"/>
    <w:multiLevelType w:val="multilevel"/>
    <w:tmpl w:val="C2F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E6C29"/>
    <w:multiLevelType w:val="multilevel"/>
    <w:tmpl w:val="7FE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9062A6"/>
    <w:multiLevelType w:val="multilevel"/>
    <w:tmpl w:val="8BE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4743FD"/>
    <w:multiLevelType w:val="multilevel"/>
    <w:tmpl w:val="F46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D42005"/>
    <w:multiLevelType w:val="hybridMultilevel"/>
    <w:tmpl w:val="4B78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F3962"/>
    <w:multiLevelType w:val="multilevel"/>
    <w:tmpl w:val="53C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160E2D"/>
    <w:multiLevelType w:val="multilevel"/>
    <w:tmpl w:val="237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118BE"/>
    <w:multiLevelType w:val="multilevel"/>
    <w:tmpl w:val="EBB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2F12AA"/>
    <w:multiLevelType w:val="hybridMultilevel"/>
    <w:tmpl w:val="546C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52212"/>
    <w:rsid w:val="00057580"/>
    <w:rsid w:val="00061290"/>
    <w:rsid w:val="000666B8"/>
    <w:rsid w:val="000A159A"/>
    <w:rsid w:val="000B59FF"/>
    <w:rsid w:val="000B6AA3"/>
    <w:rsid w:val="000E60CA"/>
    <w:rsid w:val="00114B7D"/>
    <w:rsid w:val="001261E6"/>
    <w:rsid w:val="001511A4"/>
    <w:rsid w:val="001610AF"/>
    <w:rsid w:val="00177F63"/>
    <w:rsid w:val="00186F05"/>
    <w:rsid w:val="00206465"/>
    <w:rsid w:val="00206A88"/>
    <w:rsid w:val="00211FD4"/>
    <w:rsid w:val="002447EA"/>
    <w:rsid w:val="00290760"/>
    <w:rsid w:val="002B525E"/>
    <w:rsid w:val="002E4DE6"/>
    <w:rsid w:val="00331E7F"/>
    <w:rsid w:val="003F6C90"/>
    <w:rsid w:val="00400C7D"/>
    <w:rsid w:val="00420A7D"/>
    <w:rsid w:val="00476462"/>
    <w:rsid w:val="004B4A9B"/>
    <w:rsid w:val="004E5153"/>
    <w:rsid w:val="005052D1"/>
    <w:rsid w:val="005214CF"/>
    <w:rsid w:val="005405D3"/>
    <w:rsid w:val="005525E3"/>
    <w:rsid w:val="00590B6C"/>
    <w:rsid w:val="005C742E"/>
    <w:rsid w:val="005D2E04"/>
    <w:rsid w:val="00630924"/>
    <w:rsid w:val="00636F35"/>
    <w:rsid w:val="00642072"/>
    <w:rsid w:val="006471FD"/>
    <w:rsid w:val="00672EB4"/>
    <w:rsid w:val="006737B6"/>
    <w:rsid w:val="006A08B5"/>
    <w:rsid w:val="00700B15"/>
    <w:rsid w:val="00727505"/>
    <w:rsid w:val="00746DA4"/>
    <w:rsid w:val="007645B6"/>
    <w:rsid w:val="007B6842"/>
    <w:rsid w:val="007C5B87"/>
    <w:rsid w:val="00806709"/>
    <w:rsid w:val="00844181"/>
    <w:rsid w:val="00880841"/>
    <w:rsid w:val="008B3776"/>
    <w:rsid w:val="008F0CA6"/>
    <w:rsid w:val="00955FA7"/>
    <w:rsid w:val="0096413D"/>
    <w:rsid w:val="00974642"/>
    <w:rsid w:val="00A07A67"/>
    <w:rsid w:val="00A32EE2"/>
    <w:rsid w:val="00A57DCE"/>
    <w:rsid w:val="00A7130F"/>
    <w:rsid w:val="00AE3AEC"/>
    <w:rsid w:val="00B150F0"/>
    <w:rsid w:val="00B22028"/>
    <w:rsid w:val="00B70532"/>
    <w:rsid w:val="00B8786F"/>
    <w:rsid w:val="00BA2066"/>
    <w:rsid w:val="00BB01FD"/>
    <w:rsid w:val="00BB5C9E"/>
    <w:rsid w:val="00BE7D61"/>
    <w:rsid w:val="00C25539"/>
    <w:rsid w:val="00C40A0A"/>
    <w:rsid w:val="00CA388D"/>
    <w:rsid w:val="00CB23CE"/>
    <w:rsid w:val="00CE5A94"/>
    <w:rsid w:val="00CF4B69"/>
    <w:rsid w:val="00D25D4D"/>
    <w:rsid w:val="00D47860"/>
    <w:rsid w:val="00D95477"/>
    <w:rsid w:val="00DD3FEF"/>
    <w:rsid w:val="00DE6245"/>
    <w:rsid w:val="00E26503"/>
    <w:rsid w:val="00E56684"/>
    <w:rsid w:val="00E65969"/>
    <w:rsid w:val="00F03A44"/>
    <w:rsid w:val="00F447B5"/>
    <w:rsid w:val="00F806B1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Definition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67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672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inner">
    <w:name w:val="inner"/>
    <w:basedOn w:val="a0"/>
    <w:rsid w:val="00672EB4"/>
  </w:style>
  <w:style w:type="character" w:customStyle="1" w:styleId="apple-converted-space">
    <w:name w:val="apple-converted-space"/>
    <w:basedOn w:val="a0"/>
    <w:rsid w:val="00672EB4"/>
  </w:style>
  <w:style w:type="character" w:styleId="-">
    <w:name w:val="Hyperlink"/>
    <w:basedOn w:val="a0"/>
    <w:uiPriority w:val="99"/>
    <w:semiHidden/>
    <w:unhideWhenUsed/>
    <w:rsid w:val="00672EB4"/>
    <w:rPr>
      <w:color w:val="0000FF"/>
      <w:u w:val="single"/>
    </w:rPr>
  </w:style>
  <w:style w:type="character" w:customStyle="1" w:styleId="varieties">
    <w:name w:val="varieties"/>
    <w:basedOn w:val="a0"/>
    <w:rsid w:val="00672EB4"/>
  </w:style>
  <w:style w:type="character" w:styleId="HTML">
    <w:name w:val="HTML Definition"/>
    <w:basedOn w:val="a0"/>
    <w:uiPriority w:val="99"/>
    <w:semiHidden/>
    <w:unhideWhenUsed/>
    <w:rsid w:val="00672EB4"/>
    <w:rPr>
      <w:i/>
      <w:iCs/>
    </w:rPr>
  </w:style>
  <w:style w:type="paragraph" w:styleId="a4">
    <w:name w:val="List Paragraph"/>
    <w:basedOn w:val="a"/>
    <w:uiPriority w:val="34"/>
    <w:qFormat/>
    <w:rsid w:val="00CA3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0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4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2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5</cp:revision>
  <dcterms:created xsi:type="dcterms:W3CDTF">2018-04-27T08:35:00Z</dcterms:created>
  <dcterms:modified xsi:type="dcterms:W3CDTF">2018-05-23T09:07:00Z</dcterms:modified>
</cp:coreProperties>
</file>